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19422B" w14:textId="77777777" w:rsidR="00BC30AD" w:rsidRPr="00737EE6" w:rsidRDefault="00BC30AD" w:rsidP="00BC30AD">
      <w:pPr>
        <w:jc w:val="both"/>
        <w:rPr>
          <w:rFonts w:ascii="Arial" w:hAnsi="Arial" w:cs="Arial"/>
          <w:sz w:val="20"/>
          <w:szCs w:val="20"/>
          <w:lang w:val="x-none" w:eastAsia="x-none"/>
        </w:rPr>
      </w:pPr>
      <w:r w:rsidRPr="00737EE6">
        <w:rPr>
          <w:rFonts w:ascii="Arial" w:hAnsi="Arial" w:cs="Arial"/>
          <w:sz w:val="20"/>
          <w:szCs w:val="20"/>
          <w:lang w:val="x-none" w:eastAsia="x-none"/>
        </w:rPr>
        <w:t>ESTADO DE SANTA CATARINA</w:t>
      </w:r>
    </w:p>
    <w:p w14:paraId="260C4430" w14:textId="118902CD" w:rsidR="00BC30AD" w:rsidRPr="00784DE8" w:rsidRDefault="00784DE8" w:rsidP="00BC30AD">
      <w:pPr>
        <w:jc w:val="both"/>
        <w:rPr>
          <w:rFonts w:ascii="Arial" w:hAnsi="Arial" w:cs="Arial"/>
          <w:sz w:val="20"/>
          <w:szCs w:val="20"/>
          <w:lang w:eastAsia="x-none"/>
        </w:rPr>
      </w:pPr>
      <w:r>
        <w:rPr>
          <w:rFonts w:ascii="Arial" w:hAnsi="Arial" w:cs="Arial"/>
          <w:sz w:val="20"/>
          <w:szCs w:val="20"/>
          <w:lang w:eastAsia="x-none"/>
        </w:rPr>
        <w:t>FUNDO MUNICIPAL DE SAÚDE DE PALMEIRA</w:t>
      </w:r>
    </w:p>
    <w:p w14:paraId="3FA0B3BD" w14:textId="77777777" w:rsidR="00BC30AD" w:rsidRPr="00737EE6" w:rsidRDefault="00BC30AD" w:rsidP="00BC30AD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20"/>
          <w:szCs w:val="20"/>
          <w:u w:val="single"/>
        </w:rPr>
      </w:pPr>
    </w:p>
    <w:p w14:paraId="131C2C62" w14:textId="77777777" w:rsidR="00BC30AD" w:rsidRPr="00737EE6" w:rsidRDefault="00BC30AD" w:rsidP="00BC30AD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20"/>
          <w:szCs w:val="20"/>
          <w:u w:val="single"/>
        </w:rPr>
      </w:pPr>
      <w:r w:rsidRPr="00737EE6">
        <w:rPr>
          <w:rFonts w:ascii="Arial" w:hAnsi="Arial" w:cs="Arial"/>
          <w:b/>
          <w:color w:val="000000"/>
          <w:sz w:val="20"/>
          <w:szCs w:val="20"/>
          <w:u w:val="single"/>
        </w:rPr>
        <w:t>CONVOCAÇÃO DE INTERESSADOS NA LICITAÇÃO</w:t>
      </w:r>
    </w:p>
    <w:p w14:paraId="3ADF7375" w14:textId="503D213A" w:rsidR="00BC30AD" w:rsidRPr="00737EE6" w:rsidRDefault="00BC30AD" w:rsidP="00BC30AD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20"/>
          <w:szCs w:val="20"/>
          <w:u w:val="single"/>
        </w:rPr>
      </w:pPr>
      <w:r w:rsidRPr="00737EE6">
        <w:rPr>
          <w:rFonts w:ascii="Arial" w:hAnsi="Arial" w:cs="Arial"/>
          <w:b/>
          <w:color w:val="000000"/>
          <w:sz w:val="20"/>
          <w:szCs w:val="20"/>
          <w:u w:val="single"/>
        </w:rPr>
        <w:t xml:space="preserve">PREGÃO ELETRÔNICO Nº </w:t>
      </w:r>
      <w:r w:rsidRPr="00E7507B">
        <w:rPr>
          <w:rFonts w:ascii="Arial" w:hAnsi="Arial" w:cs="Arial"/>
          <w:b/>
          <w:sz w:val="20"/>
          <w:szCs w:val="20"/>
          <w:u w:val="single"/>
        </w:rPr>
        <w:t>01/2023</w:t>
      </w:r>
    </w:p>
    <w:p w14:paraId="295D30C3" w14:textId="77777777" w:rsidR="00BC30AD" w:rsidRPr="00737EE6" w:rsidRDefault="00BC30AD" w:rsidP="00BC30AD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14:paraId="772479D6" w14:textId="6A00EFD2" w:rsidR="00BC30AD" w:rsidRPr="00737EE6" w:rsidRDefault="00BC30AD" w:rsidP="00BC30AD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  <w:bCs/>
          <w:color w:val="000000"/>
          <w:sz w:val="20"/>
          <w:szCs w:val="20"/>
          <w:u w:val="single"/>
        </w:rPr>
      </w:pPr>
      <w:r w:rsidRPr="00737EE6">
        <w:rPr>
          <w:rFonts w:ascii="Arial" w:hAnsi="Arial" w:cs="Arial"/>
          <w:sz w:val="20"/>
          <w:szCs w:val="20"/>
        </w:rPr>
        <w:t xml:space="preserve">O </w:t>
      </w:r>
      <w:r w:rsidR="00784DE8" w:rsidRPr="00784DE8">
        <w:rPr>
          <w:rFonts w:ascii="Arial" w:hAnsi="Arial" w:cs="Arial"/>
          <w:b/>
          <w:sz w:val="20"/>
          <w:szCs w:val="20"/>
        </w:rPr>
        <w:t xml:space="preserve">FUNDO MUNICIPAL DE SAÚDE DO MUNICÍPIO DE PALMEIRA – SC, </w:t>
      </w:r>
      <w:r w:rsidR="00784DE8" w:rsidRPr="00784DE8">
        <w:rPr>
          <w:rFonts w:ascii="Arial" w:hAnsi="Arial" w:cs="Arial"/>
          <w:sz w:val="20"/>
          <w:szCs w:val="20"/>
        </w:rPr>
        <w:t xml:space="preserve">inscrito no CNPJ sob nº 11.299.998/0001-93, com sede a Rua Alziro Xavier, 80 Centro de Palmeira – SC, representada pela Gestora do Fundo Municipal de Saúde Sra. </w:t>
      </w:r>
      <w:proofErr w:type="spellStart"/>
      <w:r w:rsidR="00784DE8" w:rsidRPr="00784DE8">
        <w:rPr>
          <w:rFonts w:ascii="Arial" w:hAnsi="Arial" w:cs="Arial"/>
          <w:sz w:val="20"/>
          <w:szCs w:val="20"/>
        </w:rPr>
        <w:t>Ritchelly</w:t>
      </w:r>
      <w:proofErr w:type="spellEnd"/>
      <w:r w:rsidR="00784DE8" w:rsidRPr="00784DE8">
        <w:rPr>
          <w:rFonts w:ascii="Arial" w:hAnsi="Arial" w:cs="Arial"/>
          <w:sz w:val="20"/>
          <w:szCs w:val="20"/>
        </w:rPr>
        <w:t xml:space="preserve"> Aparecida Cardoso</w:t>
      </w:r>
      <w:r w:rsidRPr="00784DE8">
        <w:rPr>
          <w:rFonts w:ascii="Arial" w:hAnsi="Arial" w:cs="Arial"/>
          <w:sz w:val="20"/>
          <w:szCs w:val="20"/>
        </w:rPr>
        <w:t xml:space="preserve">, </w:t>
      </w:r>
      <w:r w:rsidRPr="00737EE6">
        <w:rPr>
          <w:rFonts w:ascii="Arial" w:hAnsi="Arial" w:cs="Arial"/>
          <w:color w:val="000000"/>
          <w:sz w:val="20"/>
          <w:szCs w:val="20"/>
        </w:rPr>
        <w:t xml:space="preserve">por meio da Pregoeira e sua Equipe de Apoio, comunica aos interessados que fará realizar licitação na modalidade PREGÃO para </w:t>
      </w:r>
      <w:r w:rsidRPr="00737EE6">
        <w:rPr>
          <w:rFonts w:ascii="Arial" w:hAnsi="Arial" w:cs="Arial"/>
          <w:b/>
          <w:iCs/>
          <w:sz w:val="20"/>
          <w:szCs w:val="20"/>
        </w:rPr>
        <w:t>REGISTRO DE PREÇO PARA AQUISIÇÃO DE PADARIA/COFFE BREAK PARA USO DA SECRETARIA DE SAÚDE</w:t>
      </w:r>
      <w:r w:rsidR="00E7507B">
        <w:rPr>
          <w:rFonts w:ascii="Arial" w:hAnsi="Arial" w:cs="Arial"/>
          <w:b/>
          <w:iCs/>
          <w:sz w:val="20"/>
          <w:szCs w:val="20"/>
        </w:rPr>
        <w:t>.</w:t>
      </w:r>
      <w:r w:rsidRPr="00737EE6">
        <w:rPr>
          <w:rFonts w:ascii="Arial" w:hAnsi="Arial" w:cs="Arial"/>
          <w:b/>
          <w:iCs/>
          <w:sz w:val="20"/>
          <w:szCs w:val="20"/>
        </w:rPr>
        <w:t xml:space="preserve"> </w:t>
      </w:r>
      <w:r w:rsidRPr="00737EE6">
        <w:rPr>
          <w:rFonts w:ascii="Arial" w:hAnsi="Arial" w:cs="Arial"/>
          <w:color w:val="000000"/>
          <w:sz w:val="20"/>
          <w:szCs w:val="20"/>
        </w:rPr>
        <w:t xml:space="preserve">A presente licitação será do tipo </w:t>
      </w:r>
      <w:r w:rsidRPr="00737EE6">
        <w:rPr>
          <w:rFonts w:ascii="Arial" w:hAnsi="Arial" w:cs="Arial"/>
          <w:color w:val="000000"/>
          <w:sz w:val="20"/>
          <w:szCs w:val="20"/>
          <w:u w:val="single"/>
        </w:rPr>
        <w:t xml:space="preserve">MENOR PREÇO </w:t>
      </w:r>
      <w:r w:rsidRPr="00737EE6">
        <w:rPr>
          <w:rFonts w:ascii="Arial" w:hAnsi="Arial" w:cs="Arial"/>
          <w:b/>
          <w:bCs/>
          <w:iCs/>
          <w:sz w:val="20"/>
          <w:szCs w:val="20"/>
          <w:u w:val="single"/>
        </w:rPr>
        <w:t>Global</w:t>
      </w:r>
      <w:r w:rsidRPr="00737EE6">
        <w:rPr>
          <w:rFonts w:ascii="Arial" w:hAnsi="Arial" w:cs="Arial"/>
          <w:color w:val="000000"/>
          <w:sz w:val="20"/>
          <w:szCs w:val="20"/>
        </w:rPr>
        <w:t xml:space="preserve">. Meio de utilização de recursos de tecnologia da informação - INTERNET, no endereço eletrônico: </w:t>
      </w:r>
      <w:r w:rsidRPr="00737EE6">
        <w:rPr>
          <w:rFonts w:ascii="Arial" w:hAnsi="Arial" w:cs="Arial"/>
          <w:b/>
          <w:bCs/>
          <w:color w:val="000000"/>
          <w:sz w:val="20"/>
          <w:szCs w:val="20"/>
        </w:rPr>
        <w:t xml:space="preserve"> </w:t>
      </w:r>
      <w:r w:rsidRPr="00737EE6">
        <w:rPr>
          <w:rFonts w:ascii="Arial" w:hAnsi="Arial" w:cs="Arial"/>
          <w:bCs/>
          <w:color w:val="000000"/>
          <w:sz w:val="20"/>
          <w:szCs w:val="20"/>
        </w:rPr>
        <w:t>"Acesso Identificado", licitação na modalidade PREGÃO ELETRÔNICO</w:t>
      </w:r>
      <w:r w:rsidRPr="00737EE6">
        <w:rPr>
          <w:rFonts w:ascii="Arial" w:hAnsi="Arial" w:cs="Arial"/>
          <w:sz w:val="20"/>
          <w:szCs w:val="20"/>
          <w:lang w:eastAsia="x-none"/>
        </w:rPr>
        <w:t xml:space="preserve"> </w:t>
      </w:r>
      <w:r w:rsidRPr="00737EE6">
        <w:rPr>
          <w:rFonts w:ascii="Arial" w:hAnsi="Arial" w:cs="Arial"/>
          <w:sz w:val="20"/>
          <w:szCs w:val="20"/>
        </w:rPr>
        <w:t>”</w:t>
      </w:r>
      <w:r w:rsidRPr="00737EE6">
        <w:rPr>
          <w:rFonts w:ascii="Arial" w:hAnsi="Arial" w:cs="Arial"/>
          <w:color w:val="000000"/>
          <w:sz w:val="20"/>
          <w:szCs w:val="20"/>
        </w:rPr>
        <w:t xml:space="preserve">. A </w:t>
      </w:r>
      <w:r w:rsidRPr="00737EE6">
        <w:rPr>
          <w:rFonts w:ascii="Arial" w:hAnsi="Arial" w:cs="Arial"/>
          <w:b/>
          <w:color w:val="000000"/>
          <w:sz w:val="20"/>
          <w:szCs w:val="20"/>
          <w:u w:val="single"/>
        </w:rPr>
        <w:t>s</w:t>
      </w:r>
      <w:r w:rsidRPr="00737EE6">
        <w:rPr>
          <w:rFonts w:ascii="Arial" w:hAnsi="Arial" w:cs="Arial"/>
          <w:b/>
          <w:bCs/>
          <w:color w:val="000000"/>
          <w:sz w:val="20"/>
          <w:szCs w:val="20"/>
          <w:u w:val="single"/>
        </w:rPr>
        <w:t xml:space="preserve">essão de disputa ocorrerá no dia </w:t>
      </w:r>
      <w:r w:rsidR="00737EE6" w:rsidRPr="00737EE6">
        <w:rPr>
          <w:rFonts w:ascii="Arial" w:hAnsi="Arial" w:cs="Arial"/>
          <w:b/>
          <w:bCs/>
          <w:iCs/>
          <w:sz w:val="20"/>
          <w:szCs w:val="20"/>
          <w:u w:val="single"/>
        </w:rPr>
        <w:t xml:space="preserve">26/07/2023. </w:t>
      </w:r>
      <w:r w:rsidRPr="00737EE6">
        <w:rPr>
          <w:rFonts w:ascii="Arial" w:hAnsi="Arial" w:cs="Arial"/>
          <w:color w:val="000000"/>
          <w:sz w:val="20"/>
          <w:szCs w:val="20"/>
        </w:rPr>
        <w:t xml:space="preserve">A pasta técnica, com o inteiro teor do Edital, poderá ser </w:t>
      </w:r>
      <w:r w:rsidR="000E7FDF" w:rsidRPr="00737EE6">
        <w:rPr>
          <w:rFonts w:ascii="Arial" w:hAnsi="Arial" w:cs="Arial"/>
          <w:color w:val="000000"/>
          <w:sz w:val="20"/>
          <w:szCs w:val="20"/>
        </w:rPr>
        <w:t>examinada nos</w:t>
      </w:r>
      <w:r w:rsidRPr="00737EE6">
        <w:rPr>
          <w:rFonts w:ascii="Arial" w:hAnsi="Arial" w:cs="Arial"/>
          <w:color w:val="000000"/>
          <w:sz w:val="20"/>
          <w:szCs w:val="20"/>
        </w:rPr>
        <w:t xml:space="preserve"> endereços eletrônicos: </w:t>
      </w:r>
      <w:r w:rsidRPr="00737EE6">
        <w:rPr>
          <w:rFonts w:ascii="Arial" w:hAnsi="Arial" w:cs="Arial"/>
          <w:b/>
          <w:bCs/>
          <w:iCs/>
          <w:sz w:val="20"/>
          <w:szCs w:val="20"/>
          <w:u w:val="single"/>
        </w:rPr>
        <w:t xml:space="preserve">Portal: Bolsa Nacional de Compras – BNC  </w:t>
      </w:r>
      <w:r w:rsidRPr="00737EE6">
        <w:rPr>
          <w:rFonts w:ascii="Arial" w:hAnsi="Arial" w:cs="Arial"/>
          <w:color w:val="000000"/>
          <w:sz w:val="20"/>
          <w:szCs w:val="20"/>
        </w:rPr>
        <w:t xml:space="preserve">  e </w:t>
      </w:r>
      <w:r w:rsidR="00784DE8">
        <w:rPr>
          <w:rFonts w:ascii="Arial" w:hAnsi="Arial" w:cs="Arial"/>
          <w:color w:val="000000"/>
          <w:sz w:val="20"/>
          <w:szCs w:val="20"/>
        </w:rPr>
        <w:t>www.palmeira.sc.gov.br</w:t>
      </w:r>
      <w:r w:rsidRPr="00737EE6">
        <w:rPr>
          <w:rFonts w:ascii="Arial" w:hAnsi="Arial" w:cs="Arial"/>
          <w:color w:val="000000"/>
          <w:sz w:val="20"/>
          <w:szCs w:val="20"/>
        </w:rPr>
        <w:t xml:space="preserve">. Palmeira, </w:t>
      </w:r>
      <w:r w:rsidR="00784DE8">
        <w:rPr>
          <w:rFonts w:ascii="Arial" w:hAnsi="Arial" w:cs="Arial"/>
          <w:color w:val="000000"/>
          <w:sz w:val="20"/>
          <w:szCs w:val="20"/>
        </w:rPr>
        <w:t>05/07/2023</w:t>
      </w:r>
      <w:r w:rsidRPr="00737EE6">
        <w:rPr>
          <w:rFonts w:ascii="Arial" w:hAnsi="Arial" w:cs="Arial"/>
          <w:b/>
          <w:bCs/>
          <w:color w:val="000000"/>
          <w:sz w:val="20"/>
          <w:szCs w:val="20"/>
        </w:rPr>
        <w:t xml:space="preserve"> – </w:t>
      </w:r>
      <w:r w:rsidRPr="00737EE6">
        <w:rPr>
          <w:rFonts w:ascii="Arial" w:hAnsi="Arial" w:cs="Arial"/>
          <w:color w:val="000000"/>
          <w:sz w:val="20"/>
          <w:szCs w:val="20"/>
        </w:rPr>
        <w:t>Pregoeira</w:t>
      </w:r>
    </w:p>
    <w:p w14:paraId="4D62EE25" w14:textId="77777777" w:rsidR="002647C3" w:rsidRDefault="002647C3"/>
    <w:sectPr w:rsidR="002647C3" w:rsidSect="002647C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15AD"/>
    <w:rsid w:val="000054A3"/>
    <w:rsid w:val="000C434B"/>
    <w:rsid w:val="000E7FDF"/>
    <w:rsid w:val="002647C3"/>
    <w:rsid w:val="002A0FE2"/>
    <w:rsid w:val="002E6205"/>
    <w:rsid w:val="0035322B"/>
    <w:rsid w:val="004E5201"/>
    <w:rsid w:val="00737EE6"/>
    <w:rsid w:val="00784DE8"/>
    <w:rsid w:val="007D138B"/>
    <w:rsid w:val="00844D1E"/>
    <w:rsid w:val="008C0D4F"/>
    <w:rsid w:val="009C1DF5"/>
    <w:rsid w:val="00A33F38"/>
    <w:rsid w:val="00AA69C6"/>
    <w:rsid w:val="00BC30AD"/>
    <w:rsid w:val="00C4633A"/>
    <w:rsid w:val="00C73AC6"/>
    <w:rsid w:val="00D815AD"/>
    <w:rsid w:val="00DD31D1"/>
    <w:rsid w:val="00E7507B"/>
    <w:rsid w:val="00F503C6"/>
    <w:rsid w:val="00F645AD"/>
    <w:rsid w:val="00F870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38C113"/>
  <w15:docId w15:val="{DC9E40A1-E928-4CDB-ACAF-7D8504598F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47C3"/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rsid w:val="00BC30A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165</Words>
  <Characters>894</Characters>
  <Application>Microsoft Office Word</Application>
  <DocSecurity>0</DocSecurity>
  <Lines>7</Lines>
  <Paragraphs>2</Paragraphs>
  <ScaleCrop>false</ScaleCrop>
  <Company>....</Company>
  <LinksUpToDate>false</LinksUpToDate>
  <CharactersWithSpaces>1057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Cliente</dc:creator>
  <cp:lastModifiedBy>Cliente</cp:lastModifiedBy>
  <cp:revision>2</cp:revision>
  <dcterms:created xsi:type="dcterms:W3CDTF">2023-07-10T16:51:00Z</dcterms:created>
  <dcterms:modified xsi:type="dcterms:W3CDTF">2023-07-10T16:51:00Z</dcterms:modified>
</cp:coreProperties>
</file>