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A4B90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5C21BF22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737EE6">
        <w:rPr>
          <w:rFonts w:ascii="Arial" w:hAnsi="Arial" w:cs="Arial"/>
          <w:sz w:val="20"/>
          <w:szCs w:val="20"/>
          <w:lang w:eastAsia="x-none"/>
        </w:rPr>
        <w:t>PALMEIRA</w:t>
      </w:r>
    </w:p>
    <w:p w14:paraId="15AE63E1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E3A7120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0312AFEC" w14:textId="3BF8D733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Pr="00E7507B">
        <w:rPr>
          <w:rFonts w:ascii="Arial" w:hAnsi="Arial" w:cs="Arial"/>
          <w:b/>
          <w:sz w:val="20"/>
          <w:szCs w:val="20"/>
          <w:u w:val="single"/>
        </w:rPr>
        <w:t>36/2023</w:t>
      </w:r>
    </w:p>
    <w:p w14:paraId="7EF3954C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37707" w14:textId="7C8E51E3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sz w:val="20"/>
          <w:szCs w:val="20"/>
        </w:rPr>
        <w:t xml:space="preserve">O </w:t>
      </w:r>
      <w:r w:rsidRPr="00737EE6">
        <w:rPr>
          <w:rFonts w:ascii="Arial" w:hAnsi="Arial" w:cs="Arial"/>
          <w:b/>
          <w:sz w:val="20"/>
          <w:szCs w:val="20"/>
        </w:rPr>
        <w:t>MUNICÍPIO DE PALMEIRA</w:t>
      </w:r>
      <w:r w:rsidRPr="00737EE6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Hemckemaier, n°. 200, centro, em Palmeira/SC, representada pela Prefeita Municipal a Sra. FERNANDA DE SOUZA CÓRDOVA,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por meio da Pregoeira e sua Equipe de Apoio, comunica aos interessados que fará realizar licitação na modalidade PREGÃO para </w:t>
      </w:r>
      <w:r w:rsidRPr="00737EE6">
        <w:rPr>
          <w:rFonts w:ascii="Arial" w:hAnsi="Arial" w:cs="Arial"/>
          <w:b/>
          <w:iCs/>
          <w:sz w:val="20"/>
          <w:szCs w:val="20"/>
        </w:rPr>
        <w:t>REGISTRO DE PREÇO PARA AQUISIÇÃO DE BANCOS DE JARDIM PARA USO NAS PRAÇAS MUNICIPAIS E PÁTIO DA PREFEITURA.</w:t>
      </w:r>
      <w:r w:rsidR="006541F2">
        <w:rPr>
          <w:rFonts w:ascii="Arial" w:hAnsi="Arial" w:cs="Arial"/>
          <w:b/>
          <w:iCs/>
          <w:sz w:val="20"/>
          <w:szCs w:val="20"/>
        </w:rPr>
        <w:t xml:space="preserve">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="006541F2" w:rsidRPr="00737EE6"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="006541F2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>GLOBAL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Meio de utilização de recursos de tecnologia da informação - INTERNET, no endereço eletrônico: </w:t>
      </w:r>
      <w:r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37EE6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737EE6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737EE6">
        <w:rPr>
          <w:rFonts w:ascii="Arial" w:hAnsi="Arial" w:cs="Arial"/>
          <w:sz w:val="20"/>
          <w:szCs w:val="20"/>
        </w:rPr>
        <w:t>”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A </w:t>
      </w: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737EE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31/07/2023.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examinada  nos endereços eletrônicos: </w:t>
      </w:r>
      <w:r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 e</w:t>
      </w:r>
      <w:r w:rsidR="006541F2">
        <w:rPr>
          <w:rFonts w:ascii="Arial" w:hAnsi="Arial" w:cs="Arial"/>
          <w:color w:val="000000"/>
          <w:sz w:val="20"/>
          <w:szCs w:val="20"/>
        </w:rPr>
        <w:t xml:space="preserve"> www.palmeira.sc.gov.br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Palmeira, </w:t>
      </w:r>
      <w:r w:rsidR="006541F2">
        <w:rPr>
          <w:rFonts w:ascii="Arial" w:hAnsi="Arial" w:cs="Arial"/>
          <w:color w:val="000000"/>
          <w:sz w:val="20"/>
          <w:szCs w:val="20"/>
        </w:rPr>
        <w:t>17/07/2023</w:t>
      </w:r>
      <w:r w:rsidRPr="00737EE6">
        <w:rPr>
          <w:rFonts w:ascii="Arial" w:hAnsi="Arial" w:cs="Arial"/>
          <w:color w:val="000000"/>
          <w:sz w:val="20"/>
          <w:szCs w:val="20"/>
        </w:rPr>
        <w:t>. Pregoeira</w:t>
      </w:r>
    </w:p>
    <w:p w14:paraId="3CEA2009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E6205"/>
    <w:rsid w:val="0035322B"/>
    <w:rsid w:val="004E5201"/>
    <w:rsid w:val="006541F2"/>
    <w:rsid w:val="00737EE6"/>
    <w:rsid w:val="007D138B"/>
    <w:rsid w:val="00844D1E"/>
    <w:rsid w:val="008C0D4F"/>
    <w:rsid w:val="009C1DF5"/>
    <w:rsid w:val="00A33F38"/>
    <w:rsid w:val="00AA69C6"/>
    <w:rsid w:val="00BC30AD"/>
    <w:rsid w:val="00C4633A"/>
    <w:rsid w:val="00C73AC6"/>
    <w:rsid w:val="00CA2757"/>
    <w:rsid w:val="00D815AD"/>
    <w:rsid w:val="00DD31D1"/>
    <w:rsid w:val="00E7507B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AACA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911</Characters>
  <Application>Microsoft Office Word</Application>
  <DocSecurity>0</DocSecurity>
  <Lines>7</Lines>
  <Paragraphs>2</Paragraphs>
  <ScaleCrop>false</ScaleCrop>
  <Company>....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2023-07-17T18:54:00Z</dcterms:created>
  <dcterms:modified xsi:type="dcterms:W3CDTF">2023-07-17T18:54:00Z</dcterms:modified>
</cp:coreProperties>
</file>