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21" w:rsidRDefault="00435821">
      <w:pPr>
        <w:jc w:val="center"/>
        <w:rPr>
          <w:rFonts w:ascii="Arial" w:hAnsi="Arial"/>
        </w:rPr>
      </w:pPr>
    </w:p>
    <w:p w:rsidR="00435821" w:rsidRDefault="00435821">
      <w:pPr>
        <w:jc w:val="center"/>
        <w:rPr>
          <w:rFonts w:ascii="Arial" w:hAnsi="Arial"/>
        </w:rPr>
      </w:pPr>
    </w:p>
    <w:p w:rsidR="00435821" w:rsidRDefault="0001187D">
      <w:pPr>
        <w:jc w:val="center"/>
        <w:rPr>
          <w:rFonts w:ascii="Arial" w:hAnsi="Arial"/>
          <w:b/>
          <w:bCs/>
          <w:u w:val="single"/>
        </w:rPr>
      </w:pPr>
      <w:r>
        <w:rPr>
          <w:rFonts w:ascii="Arial" w:hAnsi="Arial"/>
          <w:b/>
          <w:bCs/>
          <w:u w:val="single"/>
        </w:rPr>
        <w:t>PROCESSO DE DISPENSA DE LICITAÇÃO</w:t>
      </w:r>
    </w:p>
    <w:p w:rsidR="00435821" w:rsidRDefault="00435821">
      <w:pPr>
        <w:jc w:val="center"/>
        <w:rPr>
          <w:rFonts w:ascii="Arial" w:hAnsi="Arial"/>
        </w:rPr>
      </w:pPr>
    </w:p>
    <w:p w:rsidR="00435821" w:rsidRDefault="00435821">
      <w:pPr>
        <w:jc w:val="center"/>
        <w:rPr>
          <w:rFonts w:ascii="Arial" w:hAnsi="Arial"/>
        </w:rPr>
      </w:pPr>
    </w:p>
    <w:p w:rsidR="00435821" w:rsidRDefault="0001187D">
      <w:pPr>
        <w:rPr>
          <w:rFonts w:ascii="Arial" w:hAnsi="Arial"/>
        </w:rPr>
      </w:pPr>
      <w:r>
        <w:rPr>
          <w:rFonts w:ascii="Arial" w:hAnsi="Arial"/>
          <w:b/>
          <w:bCs/>
        </w:rPr>
        <w:t>Dispensa por Justificativa:</w:t>
      </w:r>
      <w:r>
        <w:rPr>
          <w:rFonts w:ascii="Arial" w:hAnsi="Arial"/>
        </w:rPr>
        <w:t xml:space="preserve"> </w:t>
      </w:r>
      <w:r>
        <w:rPr>
          <w:rFonts w:ascii="Arial" w:hAnsi="Arial"/>
          <w:b/>
          <w:bCs/>
        </w:rPr>
        <w:t>PL_55_DL_10/2018</w:t>
      </w:r>
    </w:p>
    <w:p w:rsidR="00435821" w:rsidRDefault="0001187D">
      <w:pPr>
        <w:rPr>
          <w:rFonts w:ascii="Arial" w:hAnsi="Arial"/>
        </w:rPr>
      </w:pPr>
      <w:r>
        <w:rPr>
          <w:rFonts w:ascii="Arial" w:hAnsi="Arial"/>
          <w:b/>
          <w:bCs/>
        </w:rPr>
        <w:t>Processo: 55/2018</w:t>
      </w:r>
    </w:p>
    <w:p w:rsidR="00435821" w:rsidRDefault="0001187D">
      <w:pPr>
        <w:rPr>
          <w:rFonts w:ascii="Arial" w:hAnsi="Arial"/>
        </w:rPr>
      </w:pPr>
      <w:r>
        <w:rPr>
          <w:rFonts w:ascii="Arial" w:hAnsi="Arial"/>
          <w:b/>
          <w:bCs/>
        </w:rPr>
        <w:t>Data de emissão:</w:t>
      </w:r>
      <w:r>
        <w:rPr>
          <w:rFonts w:ascii="Arial" w:hAnsi="Arial"/>
        </w:rPr>
        <w:t xml:space="preserve"> </w:t>
      </w:r>
      <w:r>
        <w:rPr>
          <w:rFonts w:ascii="Arial" w:hAnsi="Arial"/>
          <w:b/>
          <w:bCs/>
        </w:rPr>
        <w:t>14/09/2018</w:t>
      </w:r>
    </w:p>
    <w:p w:rsidR="00435821" w:rsidRDefault="00435821">
      <w:pPr>
        <w:rPr>
          <w:rFonts w:ascii="Arial" w:hAnsi="Arial"/>
        </w:rPr>
      </w:pPr>
    </w:p>
    <w:p w:rsidR="00435821" w:rsidRDefault="00435821">
      <w:pPr>
        <w:rPr>
          <w:rFonts w:ascii="Arial" w:hAnsi="Arial"/>
        </w:rPr>
      </w:pPr>
    </w:p>
    <w:p w:rsidR="00435821" w:rsidRDefault="0001187D">
      <w:pPr>
        <w:rPr>
          <w:rFonts w:ascii="Arial" w:hAnsi="Arial"/>
          <w:b/>
          <w:bCs/>
        </w:rPr>
      </w:pPr>
      <w:r>
        <w:rPr>
          <w:rFonts w:ascii="Arial" w:hAnsi="Arial"/>
          <w:b/>
          <w:bCs/>
        </w:rPr>
        <w:t>1 - DESCRIÇÃO DO OBJETO:</w:t>
      </w:r>
    </w:p>
    <w:p w:rsidR="00435821" w:rsidRDefault="0001187D">
      <w:pPr>
        <w:rPr>
          <w:rFonts w:ascii="Arial" w:hAnsi="Arial"/>
        </w:rPr>
      </w:pPr>
      <w:r>
        <w:rPr>
          <w:rFonts w:ascii="Arial" w:hAnsi="Arial"/>
        </w:rPr>
        <w:tab/>
        <w:t xml:space="preserve"> </w:t>
      </w:r>
    </w:p>
    <w:p w:rsidR="00435821" w:rsidRDefault="0001187D">
      <w:pPr>
        <w:rPr>
          <w:rFonts w:ascii="Arial" w:hAnsi="Arial"/>
        </w:rPr>
      </w:pPr>
      <w:proofErr w:type="gramStart"/>
      <w:r>
        <w:rPr>
          <w:rFonts w:ascii="Arial" w:hAnsi="Arial"/>
        </w:rPr>
        <w:t>aluguel</w:t>
      </w:r>
      <w:proofErr w:type="gramEnd"/>
      <w:r>
        <w:rPr>
          <w:rFonts w:ascii="Arial" w:hAnsi="Arial"/>
        </w:rPr>
        <w:t xml:space="preserve"> de uma gleba de terras com área de aproximadamente 4,77 ha de cascalho, parte integrante da área maior de 150.000,00 m2, situada na localidade de Fazenda dos Cardoso, na cidade de Palmeira/SC.</w:t>
      </w:r>
    </w:p>
    <w:p w:rsidR="00435821" w:rsidRDefault="00435821">
      <w:pPr>
        <w:rPr>
          <w:rFonts w:ascii="Arial" w:hAnsi="Arial"/>
        </w:rPr>
      </w:pPr>
    </w:p>
    <w:p w:rsidR="00435821" w:rsidRDefault="0001187D">
      <w:pPr>
        <w:rPr>
          <w:rFonts w:ascii="Arial" w:hAnsi="Arial"/>
          <w:b/>
          <w:bCs/>
        </w:rPr>
      </w:pPr>
      <w:r>
        <w:rPr>
          <w:rFonts w:ascii="Arial" w:hAnsi="Arial"/>
          <w:b/>
          <w:bCs/>
        </w:rPr>
        <w:t>2 - EXECUTOR:</w:t>
      </w:r>
    </w:p>
    <w:p w:rsidR="00435821" w:rsidRDefault="00435821">
      <w:pPr>
        <w:rPr>
          <w:rFonts w:ascii="Arial" w:hAnsi="Arial"/>
        </w:rPr>
      </w:pPr>
    </w:p>
    <w:p w:rsidR="00435821" w:rsidRDefault="0001187D">
      <w:pPr>
        <w:rPr>
          <w:rFonts w:ascii="Arial" w:hAnsi="Arial"/>
        </w:rPr>
      </w:pPr>
      <w:proofErr w:type="gramStart"/>
      <w:r>
        <w:rPr>
          <w:rFonts w:ascii="Arial" w:hAnsi="Arial"/>
        </w:rPr>
        <w:t>3806 - HELIO GOMES COELHO</w:t>
      </w:r>
      <w:proofErr w:type="gramEnd"/>
      <w:r>
        <w:rPr>
          <w:rFonts w:ascii="Arial" w:hAnsi="Arial"/>
        </w:rPr>
        <w:t xml:space="preserve"> 249.902.139-0</w:t>
      </w:r>
      <w:r>
        <w:rPr>
          <w:rFonts w:ascii="Arial" w:hAnsi="Arial"/>
        </w:rPr>
        <w:t>4</w:t>
      </w:r>
    </w:p>
    <w:p w:rsidR="00435821" w:rsidRDefault="00435821">
      <w:pPr>
        <w:rPr>
          <w:rFonts w:ascii="Arial" w:hAnsi="Arial"/>
        </w:rPr>
      </w:pPr>
    </w:p>
    <w:p w:rsidR="00435821" w:rsidRDefault="0001187D">
      <w:pPr>
        <w:rPr>
          <w:rFonts w:ascii="Arial" w:hAnsi="Arial"/>
          <w:b/>
          <w:bCs/>
        </w:rPr>
      </w:pPr>
      <w:r>
        <w:rPr>
          <w:rFonts w:ascii="Arial" w:hAnsi="Arial"/>
          <w:b/>
          <w:bCs/>
        </w:rPr>
        <w:t>3 - ITEM / QUANTIDADE:</w:t>
      </w:r>
    </w:p>
    <w:p w:rsidR="00435821" w:rsidRDefault="00435821">
      <w:pPr>
        <w:rPr>
          <w:rFonts w:ascii="Arial" w:hAnsi="Arial"/>
        </w:rPr>
      </w:pPr>
    </w:p>
    <w:tbl>
      <w:tblPr>
        <w:tblW w:w="9923" w:type="dxa"/>
        <w:tblInd w:w="10" w:type="dxa"/>
        <w:tblCellMar>
          <w:left w:w="10" w:type="dxa"/>
          <w:right w:w="10" w:type="dxa"/>
        </w:tblCellMar>
        <w:tblLook w:val="04A0" w:firstRow="1" w:lastRow="0" w:firstColumn="1" w:lastColumn="0" w:noHBand="0" w:noVBand="1"/>
      </w:tblPr>
      <w:tblGrid>
        <w:gridCol w:w="953"/>
        <w:gridCol w:w="4872"/>
        <w:gridCol w:w="953"/>
        <w:gridCol w:w="953"/>
        <w:gridCol w:w="955"/>
        <w:gridCol w:w="1237"/>
      </w:tblGrid>
      <w:tr w:rsidR="00435821" w:rsidTr="002A35E9">
        <w:tblPrEx>
          <w:tblCellMar>
            <w:top w:w="0" w:type="dxa"/>
            <w:bottom w:w="0" w:type="dxa"/>
          </w:tblCellMar>
        </w:tblPrEx>
        <w:tc>
          <w:tcPr>
            <w:tcW w:w="953" w:type="dxa"/>
            <w:tcBorders>
              <w:top w:val="single" w:sz="4" w:space="0" w:color="auto"/>
              <w:left w:val="single" w:sz="4" w:space="0" w:color="auto"/>
              <w:bottom w:val="single" w:sz="4" w:space="0" w:color="auto"/>
              <w:right w:val="single" w:sz="4" w:space="0" w:color="auto"/>
            </w:tcBorders>
          </w:tcPr>
          <w:p w:rsidR="00435821" w:rsidRDefault="0001187D">
            <w:pPr>
              <w:rPr>
                <w:rFonts w:hint="eastAsia"/>
              </w:rPr>
            </w:pPr>
            <w:r>
              <w:rPr>
                <w:rFonts w:ascii="Arial" w:hAnsi="Arial"/>
                <w:b/>
              </w:rPr>
              <w:t>Item</w:t>
            </w:r>
          </w:p>
        </w:tc>
        <w:tc>
          <w:tcPr>
            <w:tcW w:w="4872" w:type="dxa"/>
            <w:tcBorders>
              <w:top w:val="single" w:sz="4" w:space="0" w:color="auto"/>
              <w:left w:val="single" w:sz="4" w:space="0" w:color="auto"/>
              <w:bottom w:val="single" w:sz="4" w:space="0" w:color="auto"/>
              <w:right w:val="single" w:sz="4" w:space="0" w:color="auto"/>
            </w:tcBorders>
          </w:tcPr>
          <w:p w:rsidR="00435821" w:rsidRDefault="0001187D">
            <w:pPr>
              <w:rPr>
                <w:rFonts w:hint="eastAsia"/>
              </w:rPr>
            </w:pPr>
            <w:r>
              <w:rPr>
                <w:rFonts w:ascii="Arial" w:hAnsi="Arial"/>
                <w:b/>
              </w:rPr>
              <w:t>Material/</w:t>
            </w:r>
            <w:proofErr w:type="spellStart"/>
            <w:r>
              <w:rPr>
                <w:rFonts w:ascii="Arial" w:hAnsi="Arial"/>
                <w:b/>
              </w:rPr>
              <w:t>Serviço</w:t>
            </w:r>
            <w:proofErr w:type="spellEnd"/>
          </w:p>
        </w:tc>
        <w:tc>
          <w:tcPr>
            <w:tcW w:w="953" w:type="dxa"/>
            <w:tcBorders>
              <w:top w:val="single" w:sz="4" w:space="0" w:color="auto"/>
              <w:left w:val="single" w:sz="4" w:space="0" w:color="auto"/>
              <w:bottom w:val="single" w:sz="4" w:space="0" w:color="auto"/>
              <w:right w:val="single" w:sz="4" w:space="0" w:color="auto"/>
            </w:tcBorders>
          </w:tcPr>
          <w:p w:rsidR="00435821" w:rsidRDefault="0001187D">
            <w:pPr>
              <w:rPr>
                <w:rFonts w:hint="eastAsia"/>
              </w:rPr>
            </w:pPr>
            <w:r>
              <w:rPr>
                <w:rFonts w:ascii="Arial" w:hAnsi="Arial"/>
                <w:b/>
              </w:rPr>
              <w:t xml:space="preserve">Unid. </w:t>
            </w:r>
            <w:proofErr w:type="gramStart"/>
            <w:r>
              <w:rPr>
                <w:rFonts w:ascii="Arial" w:hAnsi="Arial"/>
                <w:b/>
              </w:rPr>
              <w:t>medida</w:t>
            </w:r>
            <w:proofErr w:type="gramEnd"/>
          </w:p>
        </w:tc>
        <w:tc>
          <w:tcPr>
            <w:tcW w:w="953"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proofErr w:type="spellStart"/>
            <w:r>
              <w:rPr>
                <w:rFonts w:ascii="Arial" w:hAnsi="Arial"/>
                <w:b/>
              </w:rPr>
              <w:t>Qtd</w:t>
            </w:r>
            <w:proofErr w:type="spellEnd"/>
            <w:r>
              <w:rPr>
                <w:rFonts w:ascii="Arial" w:hAnsi="Arial"/>
                <w:b/>
              </w:rPr>
              <w:t xml:space="preserve"> licitada</w:t>
            </w:r>
          </w:p>
        </w:tc>
        <w:tc>
          <w:tcPr>
            <w:tcW w:w="955"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r>
              <w:rPr>
                <w:rFonts w:ascii="Arial" w:hAnsi="Arial"/>
                <w:b/>
              </w:rPr>
              <w:t>Valor unitário (R$)</w:t>
            </w:r>
          </w:p>
        </w:tc>
        <w:tc>
          <w:tcPr>
            <w:tcW w:w="1237"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r>
              <w:rPr>
                <w:rFonts w:ascii="Arial" w:hAnsi="Arial"/>
                <w:b/>
              </w:rPr>
              <w:t>Valor total (R$)</w:t>
            </w:r>
          </w:p>
        </w:tc>
      </w:tr>
      <w:tr w:rsidR="00435821" w:rsidTr="002A35E9">
        <w:tblPrEx>
          <w:tblCellMar>
            <w:top w:w="0" w:type="dxa"/>
            <w:bottom w:w="0" w:type="dxa"/>
          </w:tblCellMar>
        </w:tblPrEx>
        <w:tc>
          <w:tcPr>
            <w:tcW w:w="953" w:type="dxa"/>
            <w:tcBorders>
              <w:top w:val="single" w:sz="4" w:space="0" w:color="auto"/>
              <w:left w:val="single" w:sz="4" w:space="0" w:color="auto"/>
              <w:bottom w:val="single" w:sz="4" w:space="0" w:color="auto"/>
              <w:right w:val="single" w:sz="4" w:space="0" w:color="auto"/>
            </w:tcBorders>
          </w:tcPr>
          <w:p w:rsidR="00435821" w:rsidRDefault="0001187D">
            <w:pPr>
              <w:rPr>
                <w:rFonts w:hint="eastAsia"/>
              </w:rPr>
            </w:pPr>
            <w:proofErr w:type="gramStart"/>
            <w:r>
              <w:rPr>
                <w:rFonts w:ascii="Arial" w:hAnsi="Arial"/>
              </w:rPr>
              <w:t>1</w:t>
            </w:r>
            <w:proofErr w:type="gramEnd"/>
          </w:p>
        </w:tc>
        <w:tc>
          <w:tcPr>
            <w:tcW w:w="4872" w:type="dxa"/>
            <w:tcBorders>
              <w:top w:val="single" w:sz="4" w:space="0" w:color="auto"/>
              <w:left w:val="single" w:sz="4" w:space="0" w:color="auto"/>
              <w:bottom w:val="single" w:sz="4" w:space="0" w:color="auto"/>
              <w:right w:val="single" w:sz="4" w:space="0" w:color="auto"/>
            </w:tcBorders>
          </w:tcPr>
          <w:p w:rsidR="00435821" w:rsidRDefault="0001187D">
            <w:pPr>
              <w:rPr>
                <w:rFonts w:hint="eastAsia"/>
              </w:rPr>
            </w:pPr>
            <w:proofErr w:type="gramStart"/>
            <w:r>
              <w:rPr>
                <w:rFonts w:ascii="Arial" w:hAnsi="Arial"/>
              </w:rPr>
              <w:t>13333 - Aluguel</w:t>
            </w:r>
            <w:proofErr w:type="gramEnd"/>
            <w:r>
              <w:rPr>
                <w:rFonts w:ascii="Arial" w:hAnsi="Arial"/>
              </w:rPr>
              <w:t xml:space="preserve"> de uma gleba de terras com área de aproximadamente 4,77 ha de cascalho, parte integrante da área maior de 150.000,00 m2, situada na localidade de Fazenda dos Cardoso, na cidade de Palmeira/SC</w:t>
            </w:r>
          </w:p>
        </w:tc>
        <w:tc>
          <w:tcPr>
            <w:tcW w:w="953" w:type="dxa"/>
            <w:tcBorders>
              <w:top w:val="single" w:sz="4" w:space="0" w:color="auto"/>
              <w:left w:val="single" w:sz="4" w:space="0" w:color="auto"/>
              <w:bottom w:val="single" w:sz="4" w:space="0" w:color="auto"/>
              <w:right w:val="single" w:sz="4" w:space="0" w:color="auto"/>
            </w:tcBorders>
          </w:tcPr>
          <w:p w:rsidR="00435821" w:rsidRDefault="0001187D">
            <w:pPr>
              <w:rPr>
                <w:rFonts w:hint="eastAsia"/>
              </w:rPr>
            </w:pPr>
            <w:r>
              <w:rPr>
                <w:rFonts w:ascii="Arial" w:hAnsi="Arial"/>
              </w:rPr>
              <w:t>MÊS</w:t>
            </w:r>
          </w:p>
        </w:tc>
        <w:tc>
          <w:tcPr>
            <w:tcW w:w="953"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proofErr w:type="gramStart"/>
            <w:r>
              <w:rPr>
                <w:rFonts w:ascii="Arial" w:hAnsi="Arial"/>
              </w:rPr>
              <w:t>4</w:t>
            </w:r>
            <w:proofErr w:type="gramEnd"/>
          </w:p>
        </w:tc>
        <w:tc>
          <w:tcPr>
            <w:tcW w:w="955"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r>
              <w:rPr>
                <w:rFonts w:ascii="Arial" w:hAnsi="Arial"/>
              </w:rPr>
              <w:t xml:space="preserve"> 1.900,00</w:t>
            </w:r>
          </w:p>
        </w:tc>
        <w:tc>
          <w:tcPr>
            <w:tcW w:w="1237"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r>
              <w:rPr>
                <w:rFonts w:ascii="Arial" w:hAnsi="Arial"/>
              </w:rPr>
              <w:t xml:space="preserve"> 7.600,00</w:t>
            </w:r>
          </w:p>
        </w:tc>
      </w:tr>
      <w:tr w:rsidR="00435821" w:rsidTr="002A35E9">
        <w:tblPrEx>
          <w:tblCellMar>
            <w:top w:w="0" w:type="dxa"/>
            <w:bottom w:w="0" w:type="dxa"/>
          </w:tblCellMar>
        </w:tblPrEx>
        <w:tc>
          <w:tcPr>
            <w:tcW w:w="8686" w:type="dxa"/>
            <w:gridSpan w:val="5"/>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r>
              <w:rPr>
                <w:rFonts w:ascii="Arial" w:hAnsi="Arial"/>
                <w:b/>
              </w:rPr>
              <w:t>Total Geral</w:t>
            </w:r>
          </w:p>
        </w:tc>
        <w:tc>
          <w:tcPr>
            <w:tcW w:w="1237" w:type="dxa"/>
            <w:tcBorders>
              <w:top w:val="single" w:sz="4" w:space="0" w:color="auto"/>
              <w:left w:val="single" w:sz="4" w:space="0" w:color="auto"/>
              <w:bottom w:val="single" w:sz="4" w:space="0" w:color="auto"/>
              <w:right w:val="single" w:sz="4" w:space="0" w:color="auto"/>
            </w:tcBorders>
          </w:tcPr>
          <w:p w:rsidR="00435821" w:rsidRDefault="0001187D">
            <w:pPr>
              <w:jc w:val="right"/>
              <w:rPr>
                <w:rFonts w:hint="eastAsia"/>
              </w:rPr>
            </w:pPr>
            <w:r>
              <w:rPr>
                <w:rFonts w:ascii="Arial" w:hAnsi="Arial"/>
                <w:b/>
              </w:rPr>
              <w:t xml:space="preserve"> 7.600,00</w:t>
            </w:r>
          </w:p>
        </w:tc>
      </w:tr>
    </w:tbl>
    <w:p w:rsidR="00435821" w:rsidRDefault="00435821">
      <w:pPr>
        <w:rPr>
          <w:rFonts w:ascii="Arial" w:hAnsi="Arial"/>
        </w:rPr>
      </w:pPr>
    </w:p>
    <w:p w:rsidR="00435821" w:rsidRDefault="0001187D">
      <w:pPr>
        <w:rPr>
          <w:rFonts w:ascii="Arial" w:hAnsi="Arial"/>
          <w:b/>
          <w:bCs/>
        </w:rPr>
      </w:pPr>
      <w:r>
        <w:rPr>
          <w:rFonts w:ascii="Arial" w:hAnsi="Arial"/>
          <w:b/>
          <w:bCs/>
        </w:rPr>
        <w:t>4 - JUSTIFICATIVA:</w:t>
      </w:r>
    </w:p>
    <w:p w:rsidR="00435821" w:rsidRDefault="00435821">
      <w:pPr>
        <w:jc w:val="both"/>
        <w:rPr>
          <w:rFonts w:ascii="Arial" w:hAnsi="Arial"/>
        </w:rPr>
      </w:pPr>
    </w:p>
    <w:p w:rsidR="00435821" w:rsidRDefault="0001187D">
      <w:pPr>
        <w:jc w:val="both"/>
        <w:rPr>
          <w:rFonts w:ascii="Arial" w:hAnsi="Arial"/>
        </w:rPr>
      </w:pPr>
      <w:r>
        <w:rPr>
          <w:rFonts w:ascii="Arial" w:hAnsi="Arial"/>
        </w:rPr>
        <w:t>Art. 24. É dispensável a licitação:</w:t>
      </w:r>
    </w:p>
    <w:p w:rsidR="00435821" w:rsidRDefault="0001187D">
      <w:pPr>
        <w:jc w:val="both"/>
        <w:rPr>
          <w:rFonts w:ascii="Arial" w:hAnsi="Arial"/>
        </w:rPr>
      </w:pPr>
      <w:r>
        <w:rPr>
          <w:rFonts w:ascii="Arial" w:hAnsi="Arial"/>
        </w:rPr>
        <w:t>(...)</w:t>
      </w:r>
    </w:p>
    <w:p w:rsidR="002A35E9" w:rsidRDefault="002A35E9">
      <w:pPr>
        <w:jc w:val="both"/>
        <w:rPr>
          <w:rFonts w:ascii="Arial" w:hAnsi="Arial"/>
        </w:rPr>
      </w:pPr>
      <w:bookmarkStart w:id="0" w:name="_GoBack"/>
      <w:r w:rsidRPr="002A35E9">
        <w:rPr>
          <w:rFonts w:ascii="Arial" w:hAnsi="Arial" w:hint="eastAsia"/>
        </w:rPr>
        <w:t>X - para a compra ou locação de im</w:t>
      </w:r>
      <w:r>
        <w:rPr>
          <w:rFonts w:ascii="Arial" w:hAnsi="Arial"/>
        </w:rPr>
        <w:t>ó</w:t>
      </w:r>
      <w:r w:rsidRPr="002A35E9">
        <w:rPr>
          <w:rFonts w:ascii="Arial" w:hAnsi="Arial" w:hint="eastAsia"/>
        </w:rPr>
        <w:t>vel destinado ao atendimento das finalidades prec</w:t>
      </w:r>
      <w:r>
        <w:rPr>
          <w:rFonts w:ascii="Arial" w:hAnsi="Arial"/>
        </w:rPr>
        <w:t>í</w:t>
      </w:r>
      <w:r w:rsidRPr="002A35E9">
        <w:rPr>
          <w:rFonts w:ascii="Arial" w:hAnsi="Arial" w:hint="eastAsia"/>
        </w:rPr>
        <w:t>puas da administração, cujas necessidades de instalação e localização condicionem a sua escolha, desde que o preço seja compat</w:t>
      </w:r>
      <w:r>
        <w:rPr>
          <w:rFonts w:ascii="Arial" w:hAnsi="Arial"/>
        </w:rPr>
        <w:t>í</w:t>
      </w:r>
      <w:r w:rsidRPr="002A35E9">
        <w:rPr>
          <w:rFonts w:ascii="Arial" w:hAnsi="Arial" w:hint="eastAsia"/>
        </w:rPr>
        <w:t>vel com o valor de mercado, segundo avaliação pr</w:t>
      </w:r>
      <w:r>
        <w:rPr>
          <w:rFonts w:ascii="Arial" w:hAnsi="Arial"/>
        </w:rPr>
        <w:t>é</w:t>
      </w:r>
      <w:r w:rsidRPr="002A35E9">
        <w:rPr>
          <w:rFonts w:ascii="Arial" w:hAnsi="Arial" w:hint="eastAsia"/>
        </w:rPr>
        <w:t xml:space="preserve">via; </w:t>
      </w:r>
    </w:p>
    <w:p w:rsidR="002A35E9" w:rsidRDefault="002A35E9">
      <w:pPr>
        <w:jc w:val="both"/>
        <w:rPr>
          <w:rFonts w:ascii="Arial" w:hAnsi="Arial"/>
        </w:rPr>
      </w:pPr>
    </w:p>
    <w:p w:rsidR="00435821" w:rsidRDefault="0001187D">
      <w:pPr>
        <w:jc w:val="both"/>
        <w:rPr>
          <w:rFonts w:ascii="Arial" w:hAnsi="Arial"/>
        </w:rPr>
      </w:pPr>
      <w:r>
        <w:rPr>
          <w:rFonts w:ascii="Arial" w:hAnsi="Arial"/>
        </w:rPr>
        <w:t xml:space="preserve">De todo o exposto, considerando-se </w:t>
      </w:r>
      <w:proofErr w:type="gramStart"/>
      <w:r>
        <w:rPr>
          <w:rFonts w:ascii="Arial" w:hAnsi="Arial"/>
        </w:rPr>
        <w:t>os aspectos juríd</w:t>
      </w:r>
      <w:r>
        <w:rPr>
          <w:rFonts w:ascii="Arial" w:hAnsi="Arial"/>
        </w:rPr>
        <w:t>ico-legais</w:t>
      </w:r>
      <w:proofErr w:type="gramEnd"/>
      <w:r>
        <w:rPr>
          <w:rFonts w:ascii="Arial" w:hAnsi="Arial"/>
        </w:rPr>
        <w:t xml:space="preserve"> e o interesse público, o objeto </w:t>
      </w:r>
      <w:proofErr w:type="spellStart"/>
      <w:r>
        <w:rPr>
          <w:rFonts w:ascii="Arial" w:hAnsi="Arial"/>
        </w:rPr>
        <w:t>supradescrito</w:t>
      </w:r>
      <w:proofErr w:type="spellEnd"/>
      <w:r>
        <w:rPr>
          <w:rFonts w:ascii="Arial" w:hAnsi="Arial"/>
        </w:rPr>
        <w:t xml:space="preserve"> pode ser contratado por Dispensa de Licitação.</w:t>
      </w:r>
    </w:p>
    <w:p w:rsidR="00435821" w:rsidRDefault="00435821">
      <w:pPr>
        <w:jc w:val="both"/>
        <w:rPr>
          <w:rFonts w:ascii="Arial" w:hAnsi="Arial"/>
        </w:rPr>
      </w:pPr>
    </w:p>
    <w:p w:rsidR="00435821" w:rsidRDefault="0001187D">
      <w:pPr>
        <w:jc w:val="both"/>
        <w:rPr>
          <w:rFonts w:ascii="Arial" w:hAnsi="Arial"/>
        </w:rPr>
      </w:pPr>
      <w:proofErr w:type="spellStart"/>
      <w:r>
        <w:rPr>
          <w:rFonts w:ascii="Arial" w:hAnsi="Arial" w:cs="Times New Roman"/>
        </w:rPr>
        <w:t>Palmeira-Santa</w:t>
      </w:r>
      <w:proofErr w:type="spellEnd"/>
      <w:r>
        <w:rPr>
          <w:rFonts w:ascii="Arial" w:hAnsi="Arial" w:cs="Times New Roman"/>
        </w:rPr>
        <w:t xml:space="preserve"> Catarina</w:t>
      </w:r>
      <w:r w:rsidR="002A35E9">
        <w:rPr>
          <w:rFonts w:ascii="Arial" w:hAnsi="Arial"/>
        </w:rPr>
        <w:t xml:space="preserve">, </w:t>
      </w:r>
      <w:r w:rsidR="00AB08F0">
        <w:rPr>
          <w:rFonts w:ascii="Arial" w:hAnsi="Arial"/>
        </w:rPr>
        <w:t>19</w:t>
      </w:r>
      <w:r>
        <w:rPr>
          <w:rFonts w:ascii="Arial" w:hAnsi="Arial" w:cs="Times New Roman"/>
        </w:rPr>
        <w:t xml:space="preserve"> de setembro de 2018</w:t>
      </w:r>
      <w:r>
        <w:rPr>
          <w:rFonts w:ascii="Arial" w:hAnsi="Arial" w:cs="Arial"/>
        </w:rPr>
        <w:t>.</w:t>
      </w:r>
    </w:p>
    <w:p w:rsidR="00435821" w:rsidRDefault="00435821">
      <w:pPr>
        <w:rPr>
          <w:rFonts w:ascii="Arial" w:hAnsi="Arial"/>
        </w:rPr>
      </w:pPr>
    </w:p>
    <w:p w:rsidR="00435821" w:rsidRDefault="00435821">
      <w:pPr>
        <w:rPr>
          <w:rFonts w:ascii="Arial" w:hAnsi="Arial"/>
        </w:rPr>
      </w:pPr>
    </w:p>
    <w:p w:rsidR="00435821" w:rsidRDefault="0001187D" w:rsidP="002A35E9">
      <w:pPr>
        <w:jc w:val="center"/>
        <w:rPr>
          <w:rFonts w:ascii="Arial" w:hAnsi="Arial"/>
        </w:rPr>
      </w:pPr>
      <w:r>
        <w:rPr>
          <w:rFonts w:ascii="Arial" w:hAnsi="Arial"/>
        </w:rPr>
        <w:t>VIVIANE LOPES GODOY - Presidente</w:t>
      </w:r>
      <w:bookmarkEnd w:id="0"/>
    </w:p>
    <w:sectPr w:rsidR="00435821">
      <w:headerReference w:type="default" r:id="rId7"/>
      <w:pgSz w:w="11906" w:h="16838"/>
      <w:pgMar w:top="2230" w:right="1134" w:bottom="567" w:left="1134" w:header="567"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7D" w:rsidRDefault="0001187D">
      <w:pPr>
        <w:rPr>
          <w:rFonts w:hint="eastAsia"/>
        </w:rPr>
      </w:pPr>
      <w:r>
        <w:separator/>
      </w:r>
    </w:p>
  </w:endnote>
  <w:endnote w:type="continuationSeparator" w:id="0">
    <w:p w:rsidR="0001187D" w:rsidRDefault="000118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7D" w:rsidRDefault="0001187D">
      <w:pPr>
        <w:rPr>
          <w:rFonts w:hint="eastAsia"/>
        </w:rPr>
      </w:pPr>
      <w:r>
        <w:separator/>
      </w:r>
    </w:p>
  </w:footnote>
  <w:footnote w:type="continuationSeparator" w:id="0">
    <w:p w:rsidR="0001187D" w:rsidRDefault="0001187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821" w:rsidRDefault="0001187D">
    <w:pPr>
      <w:ind w:left="1417"/>
      <w:rPr>
        <w:rFonts w:ascii="Arial" w:hAnsi="Arial"/>
      </w:rPr>
    </w:pPr>
    <w:r>
      <w:rPr>
        <w:rFonts w:ascii="Arial" w:hAnsi="Arial" w:cs="Times New Roman"/>
      </w:rPr>
      <w:t>Estado de Santa Catarina</w:t>
    </w:r>
  </w:p>
  <w:p w:rsidR="00435821" w:rsidRDefault="0001187D">
    <w:pPr>
      <w:ind w:left="1417"/>
      <w:rPr>
        <w:rFonts w:ascii="Arial" w:hAnsi="Arial"/>
      </w:rPr>
    </w:pPr>
    <w:r>
      <w:rPr>
        <w:rFonts w:ascii="Arial" w:hAnsi="Arial" w:cs="Times New Roman"/>
      </w:rPr>
      <w:t>Município de Palmeira</w:t>
    </w:r>
  </w:p>
  <w:p w:rsidR="00435821" w:rsidRDefault="0001187D">
    <w:pPr>
      <w:ind w:left="1417"/>
      <w:rPr>
        <w:rFonts w:ascii="Arial" w:hAnsi="Arial"/>
      </w:rPr>
    </w:pPr>
    <w:r>
      <w:rPr>
        <w:rFonts w:ascii="Arial" w:hAnsi="Arial" w:cs="Times New Roman"/>
      </w:rPr>
      <w:t>CNPJ: 01.610.566/0001-06</w:t>
    </w:r>
  </w:p>
  <w:p w:rsidR="00435821" w:rsidRDefault="0001187D">
    <w:pPr>
      <w:ind w:left="1417"/>
      <w:rPr>
        <w:rFonts w:ascii="Arial" w:hAnsi="Arial"/>
      </w:rPr>
    </w:pPr>
    <w:r>
      <w:rPr>
        <w:rFonts w:ascii="Arial" w:hAnsi="Arial" w:cs="Times New Roman"/>
      </w:rPr>
      <w:t xml:space="preserve">Avenida Roberto </w:t>
    </w:r>
    <w:proofErr w:type="spellStart"/>
    <w:r>
      <w:rPr>
        <w:rFonts w:ascii="Arial" w:hAnsi="Arial" w:cs="Times New Roman"/>
      </w:rPr>
      <w:t>Hemkmaier</w:t>
    </w:r>
    <w:proofErr w:type="spellEnd"/>
    <w:r>
      <w:rPr>
        <w:rFonts w:ascii="Arial" w:hAnsi="Arial" w:cs="Times New Roman"/>
      </w:rPr>
      <w:t xml:space="preserve">, </w:t>
    </w:r>
    <w:proofErr w:type="gramStart"/>
    <w:r>
      <w:rPr>
        <w:rFonts w:ascii="Arial" w:hAnsi="Arial" w:cs="Times New Roman"/>
      </w:rPr>
      <w:t>200</w:t>
    </w:r>
    <w:proofErr w:type="gramEnd"/>
  </w:p>
  <w:p w:rsidR="00435821" w:rsidRDefault="0001187D">
    <w:pPr>
      <w:ind w:left="1417"/>
      <w:rPr>
        <w:rFonts w:ascii="Arial" w:hAnsi="Arial"/>
      </w:rPr>
    </w:pPr>
    <w:r>
      <w:rPr>
        <w:rFonts w:ascii="Arial" w:hAnsi="Arial" w:cs="Times New Roman"/>
      </w:rPr>
      <w:t>Centro</w:t>
    </w:r>
    <w:r>
      <w:rPr>
        <w:rFonts w:ascii="Arial" w:hAnsi="Arial" w:cs="Times New Roman"/>
      </w:rPr>
      <w:t xml:space="preserve"> - CEP </w:t>
    </w:r>
    <w:r>
      <w:rPr>
        <w:rFonts w:ascii="Arial" w:hAnsi="Arial" w:cs="Times New Roman"/>
      </w:rPr>
      <w:t>88.545-000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21"/>
    <w:rsid w:val="0001187D"/>
    <w:rsid w:val="002A35E9"/>
    <w:rsid w:val="00435821"/>
    <w:rsid w:val="00AB08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color w:val="00000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keepNext/>
      <w:spacing w:before="240" w:after="120"/>
    </w:pPr>
    <w:rPr>
      <w:rFonts w:ascii="Liberation Sans" w:eastAsia="Microsoft YaHei" w:hAnsi="Liberation Sans"/>
      <w:sz w:val="28"/>
      <w:szCs w:val="28"/>
    </w:rPr>
  </w:style>
  <w:style w:type="paragraph" w:customStyle="1" w:styleId="Corpodotexto">
    <w:name w:val="Corpo do texto"/>
    <w:basedOn w:val="Normal"/>
    <w:pPr>
      <w:spacing w:after="140" w:line="288" w:lineRule="auto"/>
    </w:pPr>
  </w:style>
  <w:style w:type="paragraph" w:styleId="Lista">
    <w:name w:val="List"/>
    <w:basedOn w:val="Corpodo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2018-09-28T20:46:00Z</dcterms:created>
  <dcterms:modified xsi:type="dcterms:W3CDTF">2018-09-28T20:48:00Z</dcterms:modified>
  <dc:language>pt-BR</dc:language>
</cp:coreProperties>
</file>