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491FBA" w:rsidRPr="00693ECD" w:rsidRDefault="00491FBA" w:rsidP="00491FBA">
      <w:pPr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>ESTADO DE SANTA CATARINA</w:t>
      </w:r>
    </w:p>
    <w:p w:rsidR="00491FBA" w:rsidRPr="00693ECD" w:rsidRDefault="00491FBA" w:rsidP="00491FBA">
      <w:pPr>
        <w:jc w:val="both"/>
        <w:rPr>
          <w:rFonts w:ascii="Arial" w:hAnsi="Arial" w:cs="Arial"/>
          <w:sz w:val="20"/>
          <w:szCs w:val="20"/>
          <w:lang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 xml:space="preserve">PREFEITURA MUNICIPAL DE </w:t>
      </w:r>
      <w:r w:rsidRPr="00693ECD">
        <w:rPr>
          <w:rFonts w:ascii="Arial" w:hAnsi="Arial" w:cs="Arial"/>
          <w:sz w:val="20"/>
          <w:szCs w:val="20"/>
          <w:lang w:eastAsia="x-none"/>
        </w:rPr>
        <w:t>PALMEIRA</w:t>
      </w:r>
    </w:p>
    <w:p w:rsidR="00491FBA" w:rsidRPr="00693ECD" w:rsidRDefault="00491FBA" w:rsidP="00491F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93EC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CONVOCAÇÃO DE INTERESSADOS NA LICITAÇÃO/ </w:t>
      </w:r>
      <w:r w:rsidR="00693ECD">
        <w:rPr>
          <w:rFonts w:ascii="Arial" w:hAnsi="Arial" w:cs="Arial"/>
          <w:b/>
          <w:color w:val="000000"/>
          <w:sz w:val="20"/>
          <w:szCs w:val="20"/>
          <w:u w:val="single"/>
        </w:rPr>
        <w:t>PREGÃO ELETRÔNICO</w:t>
      </w:r>
      <w:r w:rsidRPr="00693EC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Nº 0</w:t>
      </w:r>
      <w:r w:rsidR="00693ECD">
        <w:rPr>
          <w:rFonts w:ascii="Arial" w:hAnsi="Arial" w:cs="Arial"/>
          <w:b/>
          <w:color w:val="000000"/>
          <w:sz w:val="20"/>
          <w:szCs w:val="20"/>
          <w:u w:val="single"/>
        </w:rPr>
        <w:t>1</w:t>
      </w:r>
      <w:r w:rsidR="003A770B">
        <w:rPr>
          <w:rFonts w:ascii="Arial" w:hAnsi="Arial" w:cs="Arial"/>
          <w:b/>
          <w:color w:val="000000"/>
          <w:sz w:val="20"/>
          <w:szCs w:val="20"/>
          <w:u w:val="single"/>
        </w:rPr>
        <w:t>/2020</w:t>
      </w:r>
    </w:p>
    <w:p w:rsidR="00693ECD" w:rsidRPr="00065540" w:rsidRDefault="003A770B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3A770B">
        <w:rPr>
          <w:rFonts w:ascii="Arial" w:hAnsi="Arial" w:cs="Arial"/>
          <w:sz w:val="20"/>
          <w:szCs w:val="20"/>
        </w:rPr>
        <w:t xml:space="preserve">O </w:t>
      </w:r>
      <w:r w:rsidRPr="003A770B">
        <w:rPr>
          <w:rFonts w:ascii="Arial" w:hAnsi="Arial" w:cs="Arial"/>
          <w:b/>
          <w:sz w:val="20"/>
          <w:szCs w:val="20"/>
        </w:rPr>
        <w:t>MUNICÍPIO DE PALMEIRA</w:t>
      </w:r>
      <w:r w:rsidRPr="003A770B">
        <w:rPr>
          <w:rFonts w:ascii="Arial" w:hAnsi="Arial" w:cs="Arial"/>
          <w:sz w:val="20"/>
          <w:szCs w:val="20"/>
        </w:rPr>
        <w:t xml:space="preserve">, pessoa jurídica de direito público interno, inscrita no CPNJ sob n°. 01.610.566/0001-06, com sede a Rua Roberto </w:t>
      </w:r>
      <w:proofErr w:type="spellStart"/>
      <w:r w:rsidRPr="003A770B">
        <w:rPr>
          <w:rFonts w:ascii="Arial" w:hAnsi="Arial" w:cs="Arial"/>
          <w:sz w:val="20"/>
          <w:szCs w:val="20"/>
        </w:rPr>
        <w:t>Hemkemaier</w:t>
      </w:r>
      <w:proofErr w:type="spellEnd"/>
      <w:r w:rsidRPr="003A770B">
        <w:rPr>
          <w:rFonts w:ascii="Arial" w:hAnsi="Arial" w:cs="Arial"/>
          <w:sz w:val="20"/>
          <w:szCs w:val="20"/>
        </w:rPr>
        <w:t>, n°. 200, centro, em Palmeira/SC, representada pela Prefeita Municipal a Sra. FERNANDA DE SOUZA CÓRDOVA</w:t>
      </w:r>
      <w:r w:rsidR="00491FBA" w:rsidRPr="003A770B">
        <w:rPr>
          <w:rFonts w:ascii="Arial" w:hAnsi="Arial" w:cs="Arial"/>
          <w:sz w:val="20"/>
          <w:szCs w:val="20"/>
        </w:rPr>
        <w:t xml:space="preserve">, </w:t>
      </w:r>
      <w:r w:rsidRPr="003A770B">
        <w:rPr>
          <w:rFonts w:ascii="Arial" w:hAnsi="Arial" w:cs="Arial"/>
          <w:color w:val="000000"/>
          <w:sz w:val="20"/>
          <w:szCs w:val="20"/>
        </w:rPr>
        <w:t>por meio da Pregoeira e sua Equipe de Apoio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, comunica aos interessados que fará realizar </w:t>
      </w:r>
      <w:proofErr w:type="gramStart"/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licitação na modalidade </w:t>
      </w:r>
      <w:r w:rsidR="00693ECD" w:rsidRPr="00693ECD">
        <w:rPr>
          <w:rFonts w:ascii="Arial" w:hAnsi="Arial" w:cs="Arial"/>
          <w:b/>
          <w:color w:val="000000"/>
          <w:sz w:val="20"/>
          <w:szCs w:val="20"/>
        </w:rPr>
        <w:t>PREGÃO ELETRÔNICO</w:t>
      </w:r>
      <w:proofErr w:type="gramEnd"/>
      <w:r w:rsidR="00693ECD">
        <w:rPr>
          <w:rFonts w:ascii="Arial" w:hAnsi="Arial" w:cs="Arial"/>
          <w:b/>
          <w:color w:val="000000"/>
          <w:sz w:val="20"/>
          <w:szCs w:val="20"/>
        </w:rPr>
        <w:t xml:space="preserve"> para </w:t>
      </w:r>
      <w:r w:rsidRPr="003A770B">
        <w:rPr>
          <w:rFonts w:ascii="Arial" w:hAnsi="Arial" w:cs="Arial"/>
          <w:b/>
          <w:iCs/>
          <w:color w:val="000000"/>
          <w:sz w:val="20"/>
          <w:szCs w:val="20"/>
        </w:rPr>
        <w:t xml:space="preserve">Aquisição de mobiliário e equipamentos para o Centro de Educação Infantil Laura de Souza </w:t>
      </w:r>
      <w:proofErr w:type="spellStart"/>
      <w:r w:rsidRPr="003A770B">
        <w:rPr>
          <w:rFonts w:ascii="Arial" w:hAnsi="Arial" w:cs="Arial"/>
          <w:b/>
          <w:iCs/>
          <w:color w:val="000000"/>
          <w:sz w:val="20"/>
          <w:szCs w:val="20"/>
        </w:rPr>
        <w:t>Rafaelli</w:t>
      </w:r>
      <w:proofErr w:type="spellEnd"/>
      <w:r w:rsidRPr="003A770B">
        <w:rPr>
          <w:rFonts w:ascii="Arial" w:hAnsi="Arial" w:cs="Arial"/>
          <w:b/>
          <w:iCs/>
          <w:color w:val="000000"/>
          <w:sz w:val="20"/>
          <w:szCs w:val="20"/>
        </w:rPr>
        <w:t xml:space="preserve"> conforme determina o Termo de Compromisso PAR nº 201401597</w:t>
      </w:r>
      <w:r w:rsidR="00491FBA" w:rsidRPr="00693ECD">
        <w:rPr>
          <w:rFonts w:ascii="Arial" w:hAnsi="Arial" w:cs="Arial"/>
          <w:color w:val="000000"/>
          <w:sz w:val="20"/>
          <w:szCs w:val="20"/>
        </w:rPr>
        <w:t xml:space="preserve">. </w:t>
      </w:r>
      <w:r w:rsidR="00065540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065540" w:rsidRPr="00065540">
        <w:rPr>
          <w:rFonts w:ascii="Arial" w:hAnsi="Arial" w:cs="Arial"/>
          <w:b/>
          <w:bCs/>
          <w:color w:val="000000"/>
          <w:sz w:val="20"/>
          <w:szCs w:val="20"/>
        </w:rPr>
        <w:t>essão de disputa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ocorrerá no dia 14</w:t>
      </w:r>
      <w:r w:rsidR="00CD6DF8">
        <w:rPr>
          <w:rFonts w:ascii="Arial" w:hAnsi="Arial" w:cs="Arial"/>
          <w:b/>
          <w:bCs/>
          <w:color w:val="000000"/>
          <w:sz w:val="20"/>
          <w:szCs w:val="20"/>
        </w:rPr>
        <w:t>/07/2020</w:t>
      </w:r>
      <w:r w:rsidR="00693ECD" w:rsidRPr="00693ECD">
        <w:rPr>
          <w:rFonts w:ascii="Arial" w:hAnsi="Arial" w:cs="Arial"/>
          <w:b/>
          <w:bCs/>
          <w:color w:val="000000"/>
          <w:sz w:val="20"/>
          <w:szCs w:val="20"/>
        </w:rPr>
        <w:t xml:space="preserve">.  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A presente licitação será do tipo </w:t>
      </w:r>
      <w:r w:rsidR="00693ECD" w:rsidRPr="00693ECD">
        <w:rPr>
          <w:rFonts w:ascii="Arial" w:hAnsi="Arial" w:cs="Arial"/>
          <w:color w:val="000000"/>
          <w:sz w:val="20"/>
          <w:szCs w:val="20"/>
          <w:u w:val="single"/>
        </w:rPr>
        <w:t>MENOR PREÇO POR ITEM</w:t>
      </w:r>
      <w:r w:rsidR="00065540">
        <w:rPr>
          <w:rFonts w:ascii="Arial" w:hAnsi="Arial" w:cs="Arial"/>
          <w:color w:val="000000"/>
          <w:sz w:val="20"/>
          <w:szCs w:val="20"/>
        </w:rPr>
        <w:t>.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 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Meio de utilização de recursos de tecnologia da informação - INTERNET, no endereço eletrônico: </w:t>
      </w:r>
      <w:r w:rsidR="00065540" w:rsidRPr="00065540">
        <w:rPr>
          <w:rFonts w:ascii="Arial" w:hAnsi="Arial" w:cs="Arial"/>
          <w:b/>
          <w:bCs/>
          <w:color w:val="000000"/>
          <w:sz w:val="20"/>
          <w:szCs w:val="20"/>
        </w:rPr>
        <w:t xml:space="preserve">www.bll.org.br </w:t>
      </w:r>
      <w:r w:rsidR="00065540" w:rsidRPr="00065540">
        <w:rPr>
          <w:rFonts w:ascii="Arial" w:hAnsi="Arial" w:cs="Arial"/>
          <w:bCs/>
          <w:color w:val="000000"/>
          <w:sz w:val="20"/>
          <w:szCs w:val="20"/>
        </w:rPr>
        <w:t>"Acesso Identificado", licitação na modalidade PREGÃO ELETRÔNICO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>.</w:t>
      </w:r>
      <w:r w:rsidR="00065540" w:rsidRPr="00065540">
        <w:rPr>
          <w:rFonts w:ascii="Arial" w:hAnsi="Arial" w:cs="Arial"/>
          <w:sz w:val="20"/>
          <w:szCs w:val="20"/>
          <w:lang w:eastAsia="x-none"/>
        </w:rPr>
        <w:t xml:space="preserve"> 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A pasta técnica, com o inteiro teor do Edital, poderá ser examinada no endereço supramencionado a partir do dia </w:t>
      </w:r>
      <w:r>
        <w:rPr>
          <w:rFonts w:ascii="Arial" w:hAnsi="Arial" w:cs="Arial"/>
          <w:color w:val="000000"/>
          <w:sz w:val="20"/>
          <w:szCs w:val="20"/>
        </w:rPr>
        <w:t>29</w:t>
      </w:r>
      <w:bookmarkStart w:id="0" w:name="_GoBack"/>
      <w:bookmarkEnd w:id="0"/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 de </w:t>
      </w:r>
      <w:r w:rsidR="00065540">
        <w:rPr>
          <w:rFonts w:ascii="Arial" w:hAnsi="Arial" w:cs="Arial"/>
          <w:color w:val="000000"/>
          <w:sz w:val="20"/>
          <w:szCs w:val="20"/>
        </w:rPr>
        <w:t>junho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 de 2020, nos endereços eletrônicos: http://</w:t>
      </w:r>
      <w:r w:rsidR="00065540" w:rsidRPr="00065540">
        <w:rPr>
          <w:rFonts w:ascii="Arial" w:hAnsi="Arial" w:cs="Arial"/>
          <w:bCs/>
          <w:color w:val="000000"/>
          <w:sz w:val="20"/>
          <w:szCs w:val="20"/>
          <w:u w:val="single"/>
        </w:rPr>
        <w:t>www.bll.org.br</w:t>
      </w:r>
      <w:r w:rsidR="00065540" w:rsidRPr="00065540">
        <w:rPr>
          <w:rFonts w:ascii="Arial" w:hAnsi="Arial" w:cs="Arial"/>
          <w:color w:val="000000"/>
          <w:sz w:val="20"/>
          <w:szCs w:val="20"/>
        </w:rPr>
        <w:t xml:space="preserve"> e</w:t>
      </w:r>
      <w:r w:rsidR="00065540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5" w:history="1">
        <w:r w:rsidR="00065540" w:rsidRPr="00065540">
          <w:rPr>
            <w:rStyle w:val="Hyperlink"/>
            <w:rFonts w:ascii="Arial" w:hAnsi="Arial" w:cs="Arial"/>
            <w:color w:val="auto"/>
            <w:sz w:val="20"/>
            <w:szCs w:val="20"/>
          </w:rPr>
          <w:t>http://www.palmeira.sc.gov.br</w:t>
        </w:r>
      </w:hyperlink>
      <w:r w:rsidR="00065540">
        <w:rPr>
          <w:rFonts w:ascii="Arial" w:hAnsi="Arial" w:cs="Arial"/>
          <w:sz w:val="20"/>
          <w:szCs w:val="20"/>
        </w:rPr>
        <w:t>.</w:t>
      </w:r>
      <w:r w:rsidR="00CD6DF8" w:rsidRPr="00CD6DF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Palmeira, 2</w:t>
      </w:r>
      <w:r w:rsidR="00065540">
        <w:rPr>
          <w:rFonts w:ascii="Arial" w:hAnsi="Arial" w:cs="Arial"/>
          <w:color w:val="000000"/>
          <w:sz w:val="20"/>
          <w:szCs w:val="20"/>
        </w:rPr>
        <w:t>6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 de </w:t>
      </w:r>
      <w:r w:rsidR="00065540">
        <w:rPr>
          <w:rFonts w:ascii="Arial" w:hAnsi="Arial" w:cs="Arial"/>
          <w:color w:val="000000"/>
          <w:sz w:val="20"/>
          <w:szCs w:val="20"/>
        </w:rPr>
        <w:t>junho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 xml:space="preserve"> de 2020. </w:t>
      </w:r>
      <w:r w:rsidR="00693ECD" w:rsidRPr="00693ECD">
        <w:rPr>
          <w:rFonts w:ascii="Arial" w:hAnsi="Arial" w:cs="Arial"/>
          <w:b/>
          <w:bCs/>
          <w:color w:val="000000"/>
          <w:sz w:val="20"/>
          <w:szCs w:val="20"/>
        </w:rPr>
        <w:t xml:space="preserve">VIVIANE LOPES GODOY – </w:t>
      </w:r>
      <w:r w:rsidR="00693ECD" w:rsidRPr="00693ECD">
        <w:rPr>
          <w:rFonts w:ascii="Arial" w:hAnsi="Arial" w:cs="Arial"/>
          <w:color w:val="000000"/>
          <w:sz w:val="20"/>
          <w:szCs w:val="20"/>
        </w:rPr>
        <w:t>Pregoeira</w:t>
      </w:r>
    </w:p>
    <w:p w:rsidR="00065540" w:rsidRDefault="00065540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65540" w:rsidRPr="00693ECD" w:rsidRDefault="00065540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491FBA" w:rsidRPr="00693ECD" w:rsidRDefault="00491FBA" w:rsidP="00693E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693ECD">
        <w:rPr>
          <w:rFonts w:ascii="Arial" w:hAnsi="Arial" w:cs="Arial"/>
          <w:sz w:val="20"/>
          <w:szCs w:val="20"/>
          <w:lang w:val="x-none" w:eastAsia="x-none"/>
        </w:rPr>
        <w:t>.</w:t>
      </w:r>
      <w:r w:rsidR="00065540" w:rsidRPr="00065540">
        <w:rPr>
          <w:rFonts w:ascii="Arial" w:hAnsi="Arial" w:cs="Arial"/>
          <w:sz w:val="20"/>
          <w:szCs w:val="20"/>
          <w:lang w:eastAsia="zh-CN"/>
        </w:rPr>
        <w:t xml:space="preserve"> </w:t>
      </w:r>
    </w:p>
    <w:p w:rsidR="00491FBA" w:rsidRPr="00693ECD" w:rsidRDefault="00491FBA" w:rsidP="00491FBA">
      <w:pPr>
        <w:jc w:val="center"/>
        <w:rPr>
          <w:rFonts w:ascii="Arial" w:hAnsi="Arial" w:cs="Arial"/>
          <w:sz w:val="20"/>
          <w:szCs w:val="20"/>
          <w:lang w:val="x-none" w:eastAsia="x-none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2E50D9" w:rsidRPr="00693ECD" w:rsidRDefault="002E50D9" w:rsidP="002E50D9">
      <w:pPr>
        <w:rPr>
          <w:rFonts w:ascii="Arial" w:hAnsi="Arial" w:cs="Arial"/>
          <w:sz w:val="20"/>
          <w:szCs w:val="20"/>
        </w:rPr>
      </w:pPr>
    </w:p>
    <w:p w:rsidR="005F1731" w:rsidRPr="00693ECD" w:rsidRDefault="005F1731" w:rsidP="002E50D9">
      <w:pPr>
        <w:rPr>
          <w:rFonts w:ascii="Arial" w:hAnsi="Arial" w:cs="Arial"/>
          <w:sz w:val="20"/>
          <w:szCs w:val="20"/>
        </w:rPr>
      </w:pPr>
    </w:p>
    <w:p w:rsidR="00CD37AD" w:rsidRPr="00693ECD" w:rsidRDefault="00CD37AD" w:rsidP="005F1731">
      <w:pPr>
        <w:pStyle w:val="Textoembloco"/>
        <w:ind w:right="-1215" w:firstLine="0"/>
        <w:rPr>
          <w:rFonts w:ascii="Arial" w:hAnsi="Arial" w:cs="Arial"/>
          <w:bCs/>
          <w:sz w:val="20"/>
          <w:szCs w:val="20"/>
        </w:rPr>
      </w:pPr>
    </w:p>
    <w:p w:rsidR="00CD37AD" w:rsidRPr="00693ECD" w:rsidRDefault="00CD37AD" w:rsidP="005F1731">
      <w:pPr>
        <w:pStyle w:val="Textoembloco"/>
        <w:ind w:right="-1215" w:firstLine="0"/>
        <w:rPr>
          <w:rFonts w:ascii="Arial" w:hAnsi="Arial" w:cs="Arial"/>
          <w:bCs/>
          <w:sz w:val="20"/>
          <w:szCs w:val="20"/>
        </w:rPr>
      </w:pPr>
    </w:p>
    <w:sectPr w:rsidR="00CD37AD" w:rsidRPr="00693E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25A"/>
    <w:rsid w:val="00032920"/>
    <w:rsid w:val="00034004"/>
    <w:rsid w:val="00035EA0"/>
    <w:rsid w:val="00065540"/>
    <w:rsid w:val="000A0508"/>
    <w:rsid w:val="000D5FA5"/>
    <w:rsid w:val="000E2884"/>
    <w:rsid w:val="000F015A"/>
    <w:rsid w:val="0012739D"/>
    <w:rsid w:val="00136D15"/>
    <w:rsid w:val="00152FEE"/>
    <w:rsid w:val="0017793D"/>
    <w:rsid w:val="00182770"/>
    <w:rsid w:val="001B1D32"/>
    <w:rsid w:val="001C52A1"/>
    <w:rsid w:val="001D07E8"/>
    <w:rsid w:val="00262764"/>
    <w:rsid w:val="00273DF1"/>
    <w:rsid w:val="00273E9F"/>
    <w:rsid w:val="00277F5E"/>
    <w:rsid w:val="002C1C63"/>
    <w:rsid w:val="002E50D9"/>
    <w:rsid w:val="003110F6"/>
    <w:rsid w:val="00316B96"/>
    <w:rsid w:val="00330E3C"/>
    <w:rsid w:val="00351274"/>
    <w:rsid w:val="00363E8B"/>
    <w:rsid w:val="00382CE6"/>
    <w:rsid w:val="00393C98"/>
    <w:rsid w:val="003A770B"/>
    <w:rsid w:val="00422678"/>
    <w:rsid w:val="00446294"/>
    <w:rsid w:val="004721DC"/>
    <w:rsid w:val="00491FBA"/>
    <w:rsid w:val="00495401"/>
    <w:rsid w:val="00497389"/>
    <w:rsid w:val="004B5F06"/>
    <w:rsid w:val="004E0F14"/>
    <w:rsid w:val="00511733"/>
    <w:rsid w:val="00516D1A"/>
    <w:rsid w:val="005230FD"/>
    <w:rsid w:val="00537B8C"/>
    <w:rsid w:val="005B07CC"/>
    <w:rsid w:val="005B1C6E"/>
    <w:rsid w:val="005B3CF5"/>
    <w:rsid w:val="005C7471"/>
    <w:rsid w:val="005E604C"/>
    <w:rsid w:val="005F1731"/>
    <w:rsid w:val="00665AB6"/>
    <w:rsid w:val="00670160"/>
    <w:rsid w:val="00676487"/>
    <w:rsid w:val="00693ECD"/>
    <w:rsid w:val="006A21E1"/>
    <w:rsid w:val="006B6B4D"/>
    <w:rsid w:val="006D20D7"/>
    <w:rsid w:val="006E5860"/>
    <w:rsid w:val="006E59F5"/>
    <w:rsid w:val="00707C62"/>
    <w:rsid w:val="0071125A"/>
    <w:rsid w:val="00715497"/>
    <w:rsid w:val="00763167"/>
    <w:rsid w:val="007A44ED"/>
    <w:rsid w:val="007B05EB"/>
    <w:rsid w:val="007E06FC"/>
    <w:rsid w:val="007F0160"/>
    <w:rsid w:val="0081567B"/>
    <w:rsid w:val="00833489"/>
    <w:rsid w:val="008409B3"/>
    <w:rsid w:val="008571FA"/>
    <w:rsid w:val="008774C7"/>
    <w:rsid w:val="00886B1C"/>
    <w:rsid w:val="00895C0B"/>
    <w:rsid w:val="008D29CB"/>
    <w:rsid w:val="008E37AD"/>
    <w:rsid w:val="0090106E"/>
    <w:rsid w:val="009064CC"/>
    <w:rsid w:val="009267B9"/>
    <w:rsid w:val="00941F25"/>
    <w:rsid w:val="00967715"/>
    <w:rsid w:val="0098688E"/>
    <w:rsid w:val="009A3AB5"/>
    <w:rsid w:val="009C21DC"/>
    <w:rsid w:val="009F707C"/>
    <w:rsid w:val="00A24DF5"/>
    <w:rsid w:val="00A41F95"/>
    <w:rsid w:val="00A545D1"/>
    <w:rsid w:val="00A904C8"/>
    <w:rsid w:val="00AA205F"/>
    <w:rsid w:val="00AF0223"/>
    <w:rsid w:val="00B66F7F"/>
    <w:rsid w:val="00BD0D3A"/>
    <w:rsid w:val="00BE30C0"/>
    <w:rsid w:val="00C1447C"/>
    <w:rsid w:val="00C25F25"/>
    <w:rsid w:val="00CA5C2D"/>
    <w:rsid w:val="00CD37AD"/>
    <w:rsid w:val="00CD6DF8"/>
    <w:rsid w:val="00D20E71"/>
    <w:rsid w:val="00D3104A"/>
    <w:rsid w:val="00D4171B"/>
    <w:rsid w:val="00D62C97"/>
    <w:rsid w:val="00D73D6E"/>
    <w:rsid w:val="00DB0293"/>
    <w:rsid w:val="00DB5264"/>
    <w:rsid w:val="00DE1BE1"/>
    <w:rsid w:val="00DF62B6"/>
    <w:rsid w:val="00E12A9D"/>
    <w:rsid w:val="00E1749F"/>
    <w:rsid w:val="00E57A78"/>
    <w:rsid w:val="00E91D13"/>
    <w:rsid w:val="00F06EA0"/>
    <w:rsid w:val="00F7067D"/>
    <w:rsid w:val="00F85CC8"/>
    <w:rsid w:val="00F959B1"/>
    <w:rsid w:val="00F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25A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1125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1125A"/>
    <w:pPr>
      <w:jc w:val="both"/>
    </w:pPr>
    <w:rPr>
      <w:lang w:val="x-none" w:eastAsia="x-none"/>
    </w:rPr>
  </w:style>
  <w:style w:type="paragraph" w:styleId="Textoembloco">
    <w:name w:val="Block Text"/>
    <w:basedOn w:val="Normal"/>
    <w:rsid w:val="004721DC"/>
    <w:pPr>
      <w:ind w:left="480" w:right="-1041" w:firstLine="960"/>
      <w:jc w:val="both"/>
    </w:pPr>
  </w:style>
  <w:style w:type="character" w:customStyle="1" w:styleId="CorpodetextoChar">
    <w:name w:val="Corpo de texto Char"/>
    <w:link w:val="Corpodetexto"/>
    <w:rsid w:val="00A41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meira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Otacilio Costa</Company>
  <LinksUpToDate>false</LinksUpToDate>
  <CharactersWithSpaces>1295</CharactersWithSpaces>
  <SharedDoc>false</SharedDoc>
  <HLinks>
    <vt:vector size="18" baseType="variant">
      <vt:variant>
        <vt:i4>3211322</vt:i4>
      </vt:variant>
      <vt:variant>
        <vt:i4>6</vt:i4>
      </vt:variant>
      <vt:variant>
        <vt:i4>0</vt:i4>
      </vt:variant>
      <vt:variant>
        <vt:i4>5</vt:i4>
      </vt:variant>
      <vt:variant>
        <vt:lpwstr>http://www.palmeira.sc.gov.br/</vt:lpwstr>
      </vt:variant>
      <vt:variant>
        <vt:lpwstr/>
      </vt:variant>
      <vt:variant>
        <vt:i4>3473410</vt:i4>
      </vt:variant>
      <vt:variant>
        <vt:i4>3</vt:i4>
      </vt:variant>
      <vt:variant>
        <vt:i4>0</vt:i4>
      </vt:variant>
      <vt:variant>
        <vt:i4>5</vt:i4>
      </vt:variant>
      <vt:variant>
        <vt:lpwstr>mailto:licitacoes@palmeira.sc.gov.br</vt:lpwstr>
      </vt:variant>
      <vt:variant>
        <vt:lpwstr/>
      </vt:variant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http://www.palmeira.sc.gov.br/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rlhamann</dc:creator>
  <cp:lastModifiedBy>Cliente</cp:lastModifiedBy>
  <cp:revision>3</cp:revision>
  <cp:lastPrinted>2013-07-10T11:14:00Z</cp:lastPrinted>
  <dcterms:created xsi:type="dcterms:W3CDTF">2020-06-30T02:02:00Z</dcterms:created>
  <dcterms:modified xsi:type="dcterms:W3CDTF">2020-06-30T02:05:00Z</dcterms:modified>
</cp:coreProperties>
</file>