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AVISO DE CONVOCAÇÃO DO </w:t>
      </w:r>
      <w:r w:rsidR="002E0190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3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º (</w:t>
      </w:r>
      <w:r w:rsidR="002E0190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TERCEIRO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) COLOCADO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Requisitante: PREFEITURA MUNICIPAL </w:t>
      </w:r>
      <w:r w:rsidR="0025055C"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DE PALMEIRA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-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SC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Processo Licitatório: Nº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 24/2020 e Tomada de Preços Nº 04/2020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.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OBJETO: Contratação de empresa para execução de obra de pavimentação da Travessa Pedro Candido Muniz, no Bairro Lino Macedo, com fornecimento de material, equipamentos e mão de obra</w:t>
      </w:r>
      <w:r w:rsidRPr="00AF6C78">
        <w:rPr>
          <w:rFonts w:ascii="Lato" w:eastAsia="Times New Roman" w:hAnsi="Lato" w:cs="Times New Roman"/>
          <w:b/>
          <w:bCs/>
          <w:iCs/>
          <w:color w:val="111111"/>
          <w:sz w:val="24"/>
          <w:szCs w:val="24"/>
          <w:lang w:eastAsia="pt-BR"/>
        </w:rPr>
        <w:t xml:space="preserve">, 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conforme planilhas Orçamentárias; Cronograma Físico - Financeiro; e Projeto em anexo.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Prefeitura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Municipal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de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Palmeira SC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,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através d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P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residente da Comissão Perman</w:t>
      </w:r>
      <w:r w:rsidR="0025055C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ente de Licitações,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TORNA PÚBLICO 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para conhecimento dos interessados que convocada a empresa </w:t>
      </w:r>
      <w:r w:rsidR="003540DE" w:rsidRPr="003540DE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Construtora Branger Ltda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, </w:t>
      </w:r>
      <w:r w:rsidR="003540DE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terceira</w:t>
      </w:r>
      <w:bookmarkStart w:id="0" w:name="_GoBack"/>
      <w:bookmarkEnd w:id="0"/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colocada no certame em questão, para </w:t>
      </w:r>
      <w:r w:rsidR="0025055C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que apresente interesse na execução do objeto do certame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, no prazo de 05 (cinco) dias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.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Informações Complementares: na Sala de Licitações da Prefeitura Municipal de </w:t>
      </w:r>
      <w:r w:rsidR="0025055C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Palmeira -SC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, situado </w:t>
      </w:r>
      <w:r w:rsidR="00020755" w:rsidRP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 Rua Roberto Hemkemaier, n°. 200, centro, em Palmeira/SC</w:t>
      </w:r>
      <w:r w:rsidR="00020755" w:rsidRPr="00020755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 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das 13h00 min as 1</w:t>
      </w:r>
      <w:r w:rsidR="00020755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9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hr00mim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(horário de Brasília-DF), maiores informações através do telefone (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49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)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32380040 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ou pelo e-mail </w:t>
      </w:r>
      <w:hyperlink r:id="rId5" w:history="1">
        <w:r w:rsidR="00020755" w:rsidRPr="00AF6C78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licita</w:t>
        </w:r>
        <w:r w:rsidR="00020755" w:rsidRPr="0099277C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coes</w:t>
        </w:r>
        <w:r w:rsidR="00020755" w:rsidRPr="00AF6C78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@</w:t>
        </w:r>
        <w:r w:rsidR="00020755" w:rsidRPr="0099277C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palmeira.sc.gov</w:t>
        </w:r>
        <w:r w:rsidR="00020755" w:rsidRPr="00AF6C78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.</w:t>
        </w:r>
        <w:r w:rsidR="00020755" w:rsidRPr="0099277C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br</w:t>
        </w:r>
      </w:hyperlink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.</w:t>
      </w:r>
    </w:p>
    <w:p w:rsidR="00AF6C78" w:rsidRPr="00AF6C78" w:rsidRDefault="00020755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Palmeira – SC, </w:t>
      </w:r>
      <w:r w:rsidR="002E0190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22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de Outubro de 2020.</w:t>
      </w:r>
    </w:p>
    <w:p w:rsidR="00291081" w:rsidRDefault="00291081" w:rsidP="00AF6C78">
      <w:pPr>
        <w:jc w:val="both"/>
        <w:rPr>
          <w:rFonts w:ascii="Open Sans" w:eastAsia="Times New Roman" w:hAnsi="Open Sans" w:cs="Times New Roman"/>
          <w:color w:val="111111"/>
          <w:sz w:val="24"/>
          <w:szCs w:val="24"/>
          <w:lang w:eastAsia="pt-BR"/>
        </w:rPr>
      </w:pPr>
    </w:p>
    <w:p w:rsidR="00020755" w:rsidRPr="00020755" w:rsidRDefault="00020755" w:rsidP="00AF6C78">
      <w:pPr>
        <w:jc w:val="both"/>
        <w:rPr>
          <w:b/>
          <w:bCs/>
        </w:rPr>
      </w:pPr>
      <w:r w:rsidRPr="00020755">
        <w:rPr>
          <w:rFonts w:ascii="Open Sans" w:eastAsia="Times New Roman" w:hAnsi="Open Sans" w:cs="Times New Roman"/>
          <w:b/>
          <w:bCs/>
          <w:color w:val="111111"/>
          <w:sz w:val="24"/>
          <w:szCs w:val="24"/>
          <w:lang w:eastAsia="pt-BR"/>
        </w:rPr>
        <w:t xml:space="preserve">Comissão Permanente de Licitações. </w:t>
      </w:r>
    </w:p>
    <w:sectPr w:rsidR="00020755" w:rsidRPr="00020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FFF"/>
    <w:multiLevelType w:val="multilevel"/>
    <w:tmpl w:val="837E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8"/>
    <w:rsid w:val="00020755"/>
    <w:rsid w:val="0016150E"/>
    <w:rsid w:val="0025055C"/>
    <w:rsid w:val="00291081"/>
    <w:rsid w:val="002E0190"/>
    <w:rsid w:val="003540DE"/>
    <w:rsid w:val="00476D63"/>
    <w:rsid w:val="00936521"/>
    <w:rsid w:val="00AF6C78"/>
    <w:rsid w:val="00E26A50"/>
    <w:rsid w:val="00F25FB3"/>
    <w:rsid w:val="00F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8FE9"/>
  <w15:chartTrackingRefBased/>
  <w15:docId w15:val="{15761EB3-8CB1-4791-9334-2506550D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07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Schappo</dc:creator>
  <cp:keywords/>
  <dc:description/>
  <cp:lastModifiedBy>Mônica Schappo</cp:lastModifiedBy>
  <cp:revision>18</cp:revision>
  <dcterms:created xsi:type="dcterms:W3CDTF">2020-10-23T10:31:00Z</dcterms:created>
  <dcterms:modified xsi:type="dcterms:W3CDTF">2020-10-23T10:34:00Z</dcterms:modified>
</cp:coreProperties>
</file>