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FF" w:rsidRPr="00736797" w:rsidRDefault="00F958FF" w:rsidP="00F958FF">
      <w:pPr>
        <w:pStyle w:val="Corpodetexto"/>
        <w:rPr>
          <w:rFonts w:ascii="Arial" w:hAnsi="Arial" w:cs="Arial"/>
          <w:sz w:val="20"/>
          <w:szCs w:val="20"/>
        </w:rPr>
      </w:pPr>
      <w:r w:rsidRPr="00736797">
        <w:rPr>
          <w:rFonts w:ascii="Arial" w:hAnsi="Arial" w:cs="Arial"/>
          <w:sz w:val="20"/>
          <w:szCs w:val="20"/>
        </w:rPr>
        <w:t>ESTADO DE SANTA CATARINA</w:t>
      </w:r>
    </w:p>
    <w:p w:rsidR="00F958FF" w:rsidRPr="00736797" w:rsidRDefault="00F958FF" w:rsidP="00F958FF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736797">
        <w:rPr>
          <w:rFonts w:ascii="Arial" w:hAnsi="Arial" w:cs="Arial"/>
          <w:sz w:val="20"/>
          <w:szCs w:val="20"/>
        </w:rPr>
        <w:t xml:space="preserve">PREFEITURA MUNICIPAL DE </w:t>
      </w:r>
      <w:r w:rsidRPr="00736797">
        <w:rPr>
          <w:rFonts w:ascii="Arial" w:hAnsi="Arial" w:cs="Arial"/>
          <w:sz w:val="20"/>
          <w:szCs w:val="20"/>
          <w:lang w:val="pt-BR"/>
        </w:rPr>
        <w:t>PALMEIRA</w:t>
      </w:r>
    </w:p>
    <w:p w:rsidR="00F958FF" w:rsidRPr="00736797" w:rsidRDefault="00F958FF" w:rsidP="00F9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CONVOCAÇÃO DE INTERESSADOS NA LICITAÇÃO/ </w:t>
      </w:r>
    </w:p>
    <w:p w:rsidR="00D20DB0" w:rsidRPr="00736797" w:rsidRDefault="00F958FF" w:rsidP="00BE50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TOMADA DE PREÇO Nº </w:t>
      </w:r>
      <w:r w:rsidR="00DC5DAA"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>0</w:t>
      </w:r>
      <w:r w:rsidR="0098297C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>/20</w:t>
      </w:r>
      <w:r w:rsidR="00D21DED"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6B6613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</w:p>
    <w:p w:rsidR="006D7B4A" w:rsidRPr="00736797" w:rsidRDefault="00F958FF" w:rsidP="006D7B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736797">
        <w:rPr>
          <w:rFonts w:ascii="Arial" w:hAnsi="Arial" w:cs="Arial"/>
          <w:b/>
          <w:sz w:val="20"/>
          <w:szCs w:val="20"/>
        </w:rPr>
        <w:t>O município de PALMEIRA</w:t>
      </w:r>
      <w:r w:rsidRPr="00736797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Hemkemaier, n°. 200, centro, em Palmeira/SC, representada por </w:t>
      </w:r>
      <w:r w:rsidR="0098297C">
        <w:rPr>
          <w:rFonts w:ascii="Arial" w:hAnsi="Arial" w:cs="Arial"/>
          <w:sz w:val="20"/>
          <w:szCs w:val="20"/>
        </w:rPr>
        <w:t>seu</w:t>
      </w:r>
      <w:r w:rsidRPr="00736797">
        <w:rPr>
          <w:rFonts w:ascii="Arial" w:hAnsi="Arial" w:cs="Arial"/>
          <w:sz w:val="20"/>
          <w:szCs w:val="20"/>
        </w:rPr>
        <w:t xml:space="preserve"> Prefeit</w:t>
      </w:r>
      <w:r w:rsidR="0098297C">
        <w:rPr>
          <w:rFonts w:ascii="Arial" w:hAnsi="Arial" w:cs="Arial"/>
          <w:sz w:val="20"/>
          <w:szCs w:val="20"/>
        </w:rPr>
        <w:t>o</w:t>
      </w:r>
      <w:r w:rsidRPr="00736797">
        <w:rPr>
          <w:rFonts w:ascii="Arial" w:hAnsi="Arial" w:cs="Arial"/>
          <w:sz w:val="20"/>
          <w:szCs w:val="20"/>
        </w:rPr>
        <w:t xml:space="preserve"> Municipal</w:t>
      </w:r>
      <w:r w:rsidR="0098297C">
        <w:rPr>
          <w:rFonts w:ascii="Arial" w:hAnsi="Arial" w:cs="Arial"/>
          <w:sz w:val="20"/>
          <w:szCs w:val="20"/>
        </w:rPr>
        <w:t xml:space="preserve"> em Exercício</w:t>
      </w:r>
      <w:r w:rsidRPr="00736797">
        <w:rPr>
          <w:rFonts w:ascii="Arial" w:hAnsi="Arial" w:cs="Arial"/>
          <w:sz w:val="20"/>
          <w:szCs w:val="20"/>
        </w:rPr>
        <w:t xml:space="preserve">, Sr. </w:t>
      </w:r>
      <w:r w:rsidR="0098297C">
        <w:rPr>
          <w:rFonts w:ascii="Arial" w:hAnsi="Arial" w:cs="Arial"/>
          <w:sz w:val="20"/>
          <w:szCs w:val="20"/>
        </w:rPr>
        <w:t>SANDRO ALEX MASSELAI,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por meio da Comissão Permanente de Licitações, comunica aos interessados que fará realizar licitação na modalidade </w:t>
      </w:r>
      <w:r w:rsidR="00C93D88" w:rsidRPr="00736797">
        <w:rPr>
          <w:rFonts w:ascii="Arial" w:hAnsi="Arial" w:cs="Arial"/>
          <w:color w:val="000000"/>
          <w:sz w:val="20"/>
          <w:szCs w:val="20"/>
        </w:rPr>
        <w:t>TOMADA DE PREÇO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que tem por </w:t>
      </w:r>
      <w:r w:rsidRPr="00736797">
        <w:rPr>
          <w:rFonts w:ascii="Arial" w:hAnsi="Arial" w:cs="Arial"/>
          <w:color w:val="000000"/>
          <w:sz w:val="20"/>
          <w:szCs w:val="20"/>
          <w:u w:val="single"/>
        </w:rPr>
        <w:t>objeto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a</w:t>
      </w:r>
      <w:r w:rsidR="0008548E" w:rsidRPr="00736797">
        <w:rPr>
          <w:rFonts w:ascii="Arial" w:hAnsi="Arial" w:cs="Arial"/>
          <w:color w:val="000000"/>
          <w:sz w:val="20"/>
          <w:szCs w:val="20"/>
        </w:rPr>
        <w:t xml:space="preserve"> </w:t>
      </w:r>
      <w:r w:rsidR="0098297C" w:rsidRPr="0098297C">
        <w:rPr>
          <w:rFonts w:ascii="Arial" w:hAnsi="Arial" w:cs="Arial"/>
          <w:b/>
          <w:color w:val="000000"/>
          <w:sz w:val="20"/>
          <w:szCs w:val="20"/>
          <w:lang w:eastAsia="zh-CN"/>
        </w:rPr>
        <w:t>Contratação de empresa especializada para execução dos serviços de construção do Centro de Referência da Assistência Social (CRAS), com fornecimento de material, equipamentos e mão de obra, conforme planilhas orçamentárias, cronograma físico- financeiro; e projeto</w:t>
      </w:r>
      <w:r w:rsidR="00F74401" w:rsidRPr="00736797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F74401" w:rsidRPr="00736797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A entrega dos envelopes “HABILITAÇÃO” e “PROPOSTA” </w:t>
      </w:r>
      <w:r w:rsidR="00A20313" w:rsidRPr="00736797">
        <w:rPr>
          <w:rFonts w:ascii="Arial" w:hAnsi="Arial" w:cs="Arial"/>
          <w:bCs/>
          <w:color w:val="000000"/>
          <w:sz w:val="20"/>
          <w:szCs w:val="20"/>
          <w:lang w:eastAsia="zh-CN"/>
        </w:rPr>
        <w:t>serão</w:t>
      </w:r>
      <w:r w:rsidR="00F74401" w:rsidRPr="00736797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feito a partir </w:t>
      </w:r>
      <w:r w:rsidR="00F74401" w:rsidRPr="00736797">
        <w:rPr>
          <w:rFonts w:ascii="Arial" w:hAnsi="Arial" w:cs="Arial"/>
          <w:bCs/>
          <w:sz w:val="20"/>
          <w:szCs w:val="20"/>
          <w:lang w:eastAsia="zh-CN"/>
        </w:rPr>
        <w:t xml:space="preserve">das </w:t>
      </w:r>
      <w:r w:rsidR="00F74401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380174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3</w:t>
      </w:r>
      <w:r w:rsidR="00F74401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h</w:t>
      </w:r>
      <w:r w:rsidR="00380174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20</w:t>
      </w:r>
      <w:r w:rsidR="00F74401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min</w:t>
      </w:r>
      <w:r w:rsidR="00F74401" w:rsidRPr="00736797">
        <w:rPr>
          <w:rFonts w:ascii="Arial" w:hAnsi="Arial" w:cs="Arial"/>
          <w:b/>
          <w:bCs/>
          <w:sz w:val="20"/>
          <w:szCs w:val="20"/>
          <w:lang w:eastAsia="zh-CN"/>
        </w:rPr>
        <w:t xml:space="preserve"> do </w:t>
      </w:r>
      <w:r w:rsidR="00F74401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dia </w:t>
      </w:r>
      <w:r w:rsidR="0098297C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D67F8E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8</w:t>
      </w:r>
      <w:bookmarkStart w:id="0" w:name="_GoBack"/>
      <w:bookmarkEnd w:id="0"/>
      <w:r w:rsidR="007D785F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</w:t>
      </w:r>
      <w:r w:rsidR="0098297C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03</w:t>
      </w:r>
      <w:r w:rsidR="003953C4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</w:t>
      </w:r>
      <w:r w:rsidR="00F74401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20</w:t>
      </w:r>
      <w:r w:rsidR="00D21DED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</w:t>
      </w:r>
      <w:r w:rsidR="0098297C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</w:t>
      </w:r>
      <w:r w:rsidR="00F74401" w:rsidRPr="00736797">
        <w:rPr>
          <w:rFonts w:ascii="Arial" w:hAnsi="Arial" w:cs="Arial"/>
          <w:bCs/>
          <w:sz w:val="20"/>
          <w:szCs w:val="20"/>
          <w:lang w:eastAsia="zh-CN"/>
        </w:rPr>
        <w:t xml:space="preserve">. </w:t>
      </w:r>
      <w:r w:rsidR="00BE50DD" w:rsidRPr="00736797">
        <w:rPr>
          <w:rFonts w:ascii="Arial" w:hAnsi="Arial" w:cs="Arial"/>
          <w:b/>
          <w:bCs/>
          <w:sz w:val="20"/>
          <w:szCs w:val="20"/>
          <w:lang w:eastAsia="zh-CN"/>
        </w:rPr>
        <w:t>Abertura da sessão será às 1</w:t>
      </w:r>
      <w:r w:rsidR="0098297C">
        <w:rPr>
          <w:rFonts w:ascii="Arial" w:hAnsi="Arial" w:cs="Arial"/>
          <w:b/>
          <w:bCs/>
          <w:sz w:val="20"/>
          <w:szCs w:val="20"/>
          <w:lang w:eastAsia="zh-CN"/>
        </w:rPr>
        <w:t>4</w:t>
      </w:r>
      <w:r w:rsidR="00BE50DD" w:rsidRPr="00736797">
        <w:rPr>
          <w:rFonts w:ascii="Arial" w:hAnsi="Arial" w:cs="Arial"/>
          <w:b/>
          <w:bCs/>
          <w:sz w:val="20"/>
          <w:szCs w:val="20"/>
          <w:lang w:eastAsia="zh-CN"/>
        </w:rPr>
        <w:t>h</w:t>
      </w:r>
      <w:r w:rsidR="0098297C">
        <w:rPr>
          <w:rFonts w:ascii="Arial" w:hAnsi="Arial" w:cs="Arial"/>
          <w:b/>
          <w:bCs/>
          <w:sz w:val="20"/>
          <w:szCs w:val="20"/>
          <w:lang w:eastAsia="zh-CN"/>
        </w:rPr>
        <w:t>0</w:t>
      </w:r>
      <w:r w:rsidR="00F74401" w:rsidRPr="00736797">
        <w:rPr>
          <w:rFonts w:ascii="Arial" w:hAnsi="Arial" w:cs="Arial"/>
          <w:b/>
          <w:bCs/>
          <w:sz w:val="20"/>
          <w:szCs w:val="20"/>
          <w:lang w:eastAsia="zh-CN"/>
        </w:rPr>
        <w:t>0min do mesmo dia</w:t>
      </w:r>
      <w:r w:rsidR="00F74401" w:rsidRPr="00736797">
        <w:rPr>
          <w:rFonts w:ascii="Arial" w:hAnsi="Arial" w:cs="Arial"/>
          <w:bCs/>
          <w:color w:val="000000"/>
          <w:sz w:val="20"/>
          <w:szCs w:val="20"/>
          <w:lang w:eastAsia="zh-CN"/>
        </w:rPr>
        <w:t>.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A presente licitação será do tipo </w:t>
      </w:r>
      <w:r w:rsidRPr="00736797">
        <w:rPr>
          <w:rFonts w:ascii="Arial" w:hAnsi="Arial" w:cs="Arial"/>
          <w:color w:val="000000"/>
          <w:sz w:val="20"/>
          <w:szCs w:val="20"/>
          <w:u w:val="single"/>
        </w:rPr>
        <w:t>MENOR PREÇO GLOBAL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, consoante às condições estatuídas neste Edital, e será regida pela Lei Federal n.º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736797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Pr="00736797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736797">
        <w:rPr>
          <w:rFonts w:ascii="Arial" w:hAnsi="Arial" w:cs="Arial"/>
          <w:sz w:val="20"/>
          <w:szCs w:val="20"/>
        </w:rPr>
        <w:t xml:space="preserve">. </w:t>
      </w:r>
      <w:r w:rsidRPr="00736797">
        <w:rPr>
          <w:rFonts w:ascii="Arial" w:hAnsi="Arial" w:cs="Arial"/>
          <w:color w:val="000000"/>
          <w:sz w:val="20"/>
          <w:szCs w:val="20"/>
        </w:rPr>
        <w:t>Palmeira,</w:t>
      </w:r>
      <w:r w:rsidR="00D21DED" w:rsidRPr="00736797">
        <w:rPr>
          <w:rFonts w:ascii="Arial" w:hAnsi="Arial" w:cs="Arial"/>
          <w:color w:val="000000"/>
          <w:sz w:val="20"/>
          <w:szCs w:val="20"/>
        </w:rPr>
        <w:t xml:space="preserve"> </w:t>
      </w:r>
      <w:r w:rsidR="0098297C">
        <w:rPr>
          <w:rFonts w:ascii="Arial" w:hAnsi="Arial" w:cs="Arial"/>
          <w:color w:val="000000"/>
          <w:sz w:val="20"/>
          <w:szCs w:val="20"/>
        </w:rPr>
        <w:t>24</w:t>
      </w:r>
      <w:r w:rsidR="0008548E" w:rsidRPr="00736797">
        <w:rPr>
          <w:rFonts w:ascii="Arial" w:hAnsi="Arial" w:cs="Arial"/>
          <w:color w:val="000000"/>
          <w:sz w:val="20"/>
          <w:szCs w:val="20"/>
        </w:rPr>
        <w:t xml:space="preserve"> de </w:t>
      </w:r>
      <w:r w:rsidR="0098297C">
        <w:rPr>
          <w:rFonts w:ascii="Arial" w:hAnsi="Arial" w:cs="Arial"/>
          <w:color w:val="000000"/>
          <w:sz w:val="20"/>
          <w:szCs w:val="20"/>
        </w:rPr>
        <w:t>fevereiro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de 20</w:t>
      </w:r>
      <w:r w:rsidR="00D21DED" w:rsidRPr="00736797">
        <w:rPr>
          <w:rFonts w:ascii="Arial" w:hAnsi="Arial" w:cs="Arial"/>
          <w:color w:val="000000"/>
          <w:sz w:val="20"/>
          <w:szCs w:val="20"/>
        </w:rPr>
        <w:t>2</w:t>
      </w:r>
      <w:r w:rsidR="0098297C">
        <w:rPr>
          <w:rFonts w:ascii="Arial" w:hAnsi="Arial" w:cs="Arial"/>
          <w:color w:val="000000"/>
          <w:sz w:val="20"/>
          <w:szCs w:val="20"/>
        </w:rPr>
        <w:t>2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. </w:t>
      </w:r>
      <w:r w:rsidR="0098297C" w:rsidRPr="0098297C">
        <w:rPr>
          <w:rFonts w:ascii="Arial" w:hAnsi="Arial" w:cs="Arial"/>
          <w:b/>
          <w:bCs/>
          <w:sz w:val="20"/>
          <w:szCs w:val="20"/>
          <w:lang w:val="pt-PT"/>
        </w:rPr>
        <w:t>Fernanda Isadora Souza Costa Pessoa</w:t>
      </w:r>
      <w:r w:rsidR="006D7B4A" w:rsidRPr="00736797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6D7B4A" w:rsidRPr="00736797">
        <w:rPr>
          <w:rFonts w:ascii="Arial" w:hAnsi="Arial" w:cs="Arial"/>
          <w:sz w:val="20"/>
          <w:szCs w:val="20"/>
        </w:rPr>
        <w:t>Presidente da Comissão.</w:t>
      </w:r>
    </w:p>
    <w:p w:rsidR="00F958FF" w:rsidRPr="00736797" w:rsidRDefault="00F958FF" w:rsidP="00F958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CD37AD" w:rsidRPr="00736797" w:rsidRDefault="00CD37AD" w:rsidP="00905308">
      <w:pPr>
        <w:pStyle w:val="Textoembloco"/>
        <w:ind w:left="0" w:right="-1215" w:firstLine="0"/>
        <w:rPr>
          <w:rFonts w:ascii="Arial" w:hAnsi="Arial" w:cs="Arial"/>
          <w:bCs/>
          <w:sz w:val="20"/>
          <w:szCs w:val="20"/>
        </w:rPr>
      </w:pPr>
    </w:p>
    <w:sectPr w:rsidR="00CD37AD" w:rsidRPr="00736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32920"/>
    <w:rsid w:val="00035EA0"/>
    <w:rsid w:val="00047D97"/>
    <w:rsid w:val="0008548E"/>
    <w:rsid w:val="000A0508"/>
    <w:rsid w:val="000B7090"/>
    <w:rsid w:val="000C747F"/>
    <w:rsid w:val="000D5FA5"/>
    <w:rsid w:val="000E2884"/>
    <w:rsid w:val="000F015A"/>
    <w:rsid w:val="000F0E27"/>
    <w:rsid w:val="000F4E62"/>
    <w:rsid w:val="0012739D"/>
    <w:rsid w:val="00136D15"/>
    <w:rsid w:val="00152FEE"/>
    <w:rsid w:val="0017793D"/>
    <w:rsid w:val="00182770"/>
    <w:rsid w:val="001B1D32"/>
    <w:rsid w:val="001C52A1"/>
    <w:rsid w:val="001D07E8"/>
    <w:rsid w:val="001F0CA6"/>
    <w:rsid w:val="00262764"/>
    <w:rsid w:val="0026445C"/>
    <w:rsid w:val="00273DF1"/>
    <w:rsid w:val="00273E9F"/>
    <w:rsid w:val="00277F5E"/>
    <w:rsid w:val="00281542"/>
    <w:rsid w:val="002965AB"/>
    <w:rsid w:val="002C1C63"/>
    <w:rsid w:val="002D4E0F"/>
    <w:rsid w:val="002E50D9"/>
    <w:rsid w:val="00316B96"/>
    <w:rsid w:val="00330E3C"/>
    <w:rsid w:val="00354925"/>
    <w:rsid w:val="00363E8B"/>
    <w:rsid w:val="00380174"/>
    <w:rsid w:val="003953C4"/>
    <w:rsid w:val="00397D44"/>
    <w:rsid w:val="003E351E"/>
    <w:rsid w:val="00422678"/>
    <w:rsid w:val="00442C78"/>
    <w:rsid w:val="00446294"/>
    <w:rsid w:val="00453890"/>
    <w:rsid w:val="004721DC"/>
    <w:rsid w:val="00495401"/>
    <w:rsid w:val="00497389"/>
    <w:rsid w:val="004B5F06"/>
    <w:rsid w:val="004C7B43"/>
    <w:rsid w:val="004D6B43"/>
    <w:rsid w:val="004E0F14"/>
    <w:rsid w:val="00511733"/>
    <w:rsid w:val="00522A52"/>
    <w:rsid w:val="005230FD"/>
    <w:rsid w:val="005679CF"/>
    <w:rsid w:val="00580FC9"/>
    <w:rsid w:val="0059188D"/>
    <w:rsid w:val="005B07CC"/>
    <w:rsid w:val="005B1C6E"/>
    <w:rsid w:val="005B3CF5"/>
    <w:rsid w:val="005C7471"/>
    <w:rsid w:val="005F1731"/>
    <w:rsid w:val="005F5A9E"/>
    <w:rsid w:val="0060092D"/>
    <w:rsid w:val="00645055"/>
    <w:rsid w:val="00665AB6"/>
    <w:rsid w:val="00676487"/>
    <w:rsid w:val="00685E8B"/>
    <w:rsid w:val="006964FE"/>
    <w:rsid w:val="006A21E1"/>
    <w:rsid w:val="006B20AD"/>
    <w:rsid w:val="006B6613"/>
    <w:rsid w:val="006B6B4D"/>
    <w:rsid w:val="006D20D7"/>
    <w:rsid w:val="006D7B4A"/>
    <w:rsid w:val="006E5860"/>
    <w:rsid w:val="006E59F5"/>
    <w:rsid w:val="00707C62"/>
    <w:rsid w:val="0071125A"/>
    <w:rsid w:val="007210C3"/>
    <w:rsid w:val="00736797"/>
    <w:rsid w:val="00763167"/>
    <w:rsid w:val="00764D9F"/>
    <w:rsid w:val="007A44ED"/>
    <w:rsid w:val="007A6E5D"/>
    <w:rsid w:val="007B05EB"/>
    <w:rsid w:val="007D785F"/>
    <w:rsid w:val="007F0160"/>
    <w:rsid w:val="008144A6"/>
    <w:rsid w:val="0081567B"/>
    <w:rsid w:val="00833489"/>
    <w:rsid w:val="008409B3"/>
    <w:rsid w:val="008542A2"/>
    <w:rsid w:val="008571FA"/>
    <w:rsid w:val="008742E2"/>
    <w:rsid w:val="008774C7"/>
    <w:rsid w:val="00895C0B"/>
    <w:rsid w:val="008A057C"/>
    <w:rsid w:val="008D7153"/>
    <w:rsid w:val="0090106E"/>
    <w:rsid w:val="00905308"/>
    <w:rsid w:val="009064CC"/>
    <w:rsid w:val="00921F0D"/>
    <w:rsid w:val="009267B9"/>
    <w:rsid w:val="00946245"/>
    <w:rsid w:val="00967715"/>
    <w:rsid w:val="0098297C"/>
    <w:rsid w:val="0098688E"/>
    <w:rsid w:val="009F707C"/>
    <w:rsid w:val="00A20313"/>
    <w:rsid w:val="00A24DF5"/>
    <w:rsid w:val="00A41F95"/>
    <w:rsid w:val="00A43DF4"/>
    <w:rsid w:val="00A545D1"/>
    <w:rsid w:val="00A6132F"/>
    <w:rsid w:val="00A904C8"/>
    <w:rsid w:val="00AA205F"/>
    <w:rsid w:val="00AF0223"/>
    <w:rsid w:val="00B2490F"/>
    <w:rsid w:val="00B66F7F"/>
    <w:rsid w:val="00B705CE"/>
    <w:rsid w:val="00BC304A"/>
    <w:rsid w:val="00BD0D3A"/>
    <w:rsid w:val="00BE30C0"/>
    <w:rsid w:val="00BE40F5"/>
    <w:rsid w:val="00BE50DD"/>
    <w:rsid w:val="00C0147C"/>
    <w:rsid w:val="00C0631F"/>
    <w:rsid w:val="00C1447C"/>
    <w:rsid w:val="00C25F25"/>
    <w:rsid w:val="00C44787"/>
    <w:rsid w:val="00C46C94"/>
    <w:rsid w:val="00C74E88"/>
    <w:rsid w:val="00C93D88"/>
    <w:rsid w:val="00CA5C2D"/>
    <w:rsid w:val="00CD37AD"/>
    <w:rsid w:val="00CD434D"/>
    <w:rsid w:val="00D20DB0"/>
    <w:rsid w:val="00D21DED"/>
    <w:rsid w:val="00D3104A"/>
    <w:rsid w:val="00D4171B"/>
    <w:rsid w:val="00D62C97"/>
    <w:rsid w:val="00D67F8E"/>
    <w:rsid w:val="00D73D6E"/>
    <w:rsid w:val="00DA7285"/>
    <w:rsid w:val="00DB0293"/>
    <w:rsid w:val="00DB5264"/>
    <w:rsid w:val="00DC5DAA"/>
    <w:rsid w:val="00DE1BE1"/>
    <w:rsid w:val="00DF62B6"/>
    <w:rsid w:val="00E12A9D"/>
    <w:rsid w:val="00E1749F"/>
    <w:rsid w:val="00E57A78"/>
    <w:rsid w:val="00E84C28"/>
    <w:rsid w:val="00F24D6F"/>
    <w:rsid w:val="00F7067D"/>
    <w:rsid w:val="00F74401"/>
    <w:rsid w:val="00F754D9"/>
    <w:rsid w:val="00F85CC8"/>
    <w:rsid w:val="00F958FF"/>
    <w:rsid w:val="00F95AB9"/>
    <w:rsid w:val="00F975F1"/>
    <w:rsid w:val="00FB7211"/>
    <w:rsid w:val="00FC247E"/>
    <w:rsid w:val="00FD6E1F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1622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2013-07-10T11:14:00Z</cp:lastPrinted>
  <dcterms:created xsi:type="dcterms:W3CDTF">2022-02-24T20:16:00Z</dcterms:created>
  <dcterms:modified xsi:type="dcterms:W3CDTF">2022-02-25T17:56:00Z</dcterms:modified>
</cp:coreProperties>
</file>