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36" w:rsidRPr="00693ECD" w:rsidRDefault="005A4F36" w:rsidP="005A4F36">
      <w:pPr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693ECD">
        <w:rPr>
          <w:rFonts w:ascii="Arial" w:hAnsi="Arial" w:cs="Arial"/>
          <w:sz w:val="20"/>
          <w:szCs w:val="20"/>
          <w:lang w:val="x-none" w:eastAsia="x-none"/>
        </w:rPr>
        <w:t>ESTADO DE SANTA CATARINA</w:t>
      </w:r>
    </w:p>
    <w:p w:rsidR="005A4F36" w:rsidRDefault="005A4F36" w:rsidP="005A4F36">
      <w:pPr>
        <w:jc w:val="both"/>
        <w:rPr>
          <w:rFonts w:ascii="Arial" w:hAnsi="Arial" w:cs="Arial"/>
          <w:sz w:val="20"/>
          <w:szCs w:val="20"/>
          <w:lang w:eastAsia="x-none"/>
        </w:rPr>
      </w:pPr>
      <w:r w:rsidRPr="00693ECD">
        <w:rPr>
          <w:rFonts w:ascii="Arial" w:hAnsi="Arial" w:cs="Arial"/>
          <w:sz w:val="20"/>
          <w:szCs w:val="20"/>
          <w:lang w:val="x-none" w:eastAsia="x-none"/>
        </w:rPr>
        <w:t xml:space="preserve">PREFEITURA MUNICIPAL DE </w:t>
      </w:r>
      <w:r w:rsidRPr="00693ECD">
        <w:rPr>
          <w:rFonts w:ascii="Arial" w:hAnsi="Arial" w:cs="Arial"/>
          <w:sz w:val="20"/>
          <w:szCs w:val="20"/>
          <w:lang w:eastAsia="x-none"/>
        </w:rPr>
        <w:t>PALMEIRA</w:t>
      </w:r>
    </w:p>
    <w:p w:rsidR="00432BF0" w:rsidRPr="00693ECD" w:rsidRDefault="00432BF0" w:rsidP="005A4F36">
      <w:pPr>
        <w:jc w:val="both"/>
        <w:rPr>
          <w:rFonts w:ascii="Arial" w:hAnsi="Arial" w:cs="Arial"/>
          <w:sz w:val="20"/>
          <w:szCs w:val="20"/>
          <w:lang w:eastAsia="x-none"/>
        </w:rPr>
      </w:pPr>
    </w:p>
    <w:p w:rsidR="005A4F36" w:rsidRPr="00693ECD" w:rsidRDefault="00432BF0" w:rsidP="005A4F3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32BF0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EXTRATO DE AVISO DE DESERÇÃO </w:t>
      </w:r>
      <w:r w:rsidR="005A4F36">
        <w:rPr>
          <w:rFonts w:ascii="Arial" w:hAnsi="Arial" w:cs="Arial"/>
          <w:b/>
          <w:color w:val="000000"/>
          <w:sz w:val="20"/>
          <w:szCs w:val="20"/>
          <w:u w:val="single"/>
        </w:rPr>
        <w:t>PREGÃO ELETRÔNICO</w:t>
      </w:r>
      <w:r w:rsidR="005A4F36" w:rsidRPr="00693EC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Nº </w:t>
      </w:r>
      <w:r w:rsidR="00AF6F3B">
        <w:rPr>
          <w:rFonts w:ascii="Arial" w:hAnsi="Arial" w:cs="Arial"/>
          <w:b/>
          <w:color w:val="000000"/>
          <w:sz w:val="20"/>
          <w:szCs w:val="20"/>
          <w:u w:val="single"/>
        </w:rPr>
        <w:t>11</w:t>
      </w:r>
      <w:r w:rsidR="005A4F36">
        <w:rPr>
          <w:rFonts w:ascii="Arial" w:hAnsi="Arial" w:cs="Arial"/>
          <w:b/>
          <w:color w:val="000000"/>
          <w:sz w:val="20"/>
          <w:szCs w:val="20"/>
          <w:u w:val="single"/>
        </w:rPr>
        <w:t>/2022</w:t>
      </w:r>
    </w:p>
    <w:p w:rsidR="005A4F36" w:rsidRDefault="005A4F36" w:rsidP="005A4F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A4F36" w:rsidRPr="00065540" w:rsidRDefault="005A4F36" w:rsidP="005A4F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3A770B">
        <w:rPr>
          <w:rFonts w:ascii="Arial" w:hAnsi="Arial" w:cs="Arial"/>
          <w:sz w:val="20"/>
          <w:szCs w:val="20"/>
        </w:rPr>
        <w:t xml:space="preserve">O </w:t>
      </w:r>
      <w:r w:rsidRPr="003A770B">
        <w:rPr>
          <w:rFonts w:ascii="Arial" w:hAnsi="Arial" w:cs="Arial"/>
          <w:b/>
          <w:sz w:val="20"/>
          <w:szCs w:val="20"/>
        </w:rPr>
        <w:t>MUNICÍPIO DE PALMEIRA</w:t>
      </w:r>
      <w:r w:rsidRPr="003A770B">
        <w:rPr>
          <w:rFonts w:ascii="Arial" w:hAnsi="Arial" w:cs="Arial"/>
          <w:sz w:val="20"/>
          <w:szCs w:val="20"/>
        </w:rPr>
        <w:t xml:space="preserve">, pessoa jurídica de direito público interno, inscrita no CPNJ sob n°. 01.610.566/0001-06, com sede a Rua Roberto </w:t>
      </w:r>
      <w:proofErr w:type="spellStart"/>
      <w:r w:rsidRPr="003A770B">
        <w:rPr>
          <w:rFonts w:ascii="Arial" w:hAnsi="Arial" w:cs="Arial"/>
          <w:sz w:val="20"/>
          <w:szCs w:val="20"/>
        </w:rPr>
        <w:t>Hemkemaier</w:t>
      </w:r>
      <w:proofErr w:type="spellEnd"/>
      <w:r w:rsidRPr="003A770B">
        <w:rPr>
          <w:rFonts w:ascii="Arial" w:hAnsi="Arial" w:cs="Arial"/>
          <w:sz w:val="20"/>
          <w:szCs w:val="20"/>
        </w:rPr>
        <w:t>, n°. 200, centro, e</w:t>
      </w:r>
      <w:r w:rsidR="00AF6F3B">
        <w:rPr>
          <w:rFonts w:ascii="Arial" w:hAnsi="Arial" w:cs="Arial"/>
          <w:sz w:val="20"/>
          <w:szCs w:val="20"/>
        </w:rPr>
        <w:t>m Palmeira/SC, representada pela</w:t>
      </w:r>
      <w:r w:rsidRPr="003A770B">
        <w:rPr>
          <w:rFonts w:ascii="Arial" w:hAnsi="Arial" w:cs="Arial"/>
          <w:sz w:val="20"/>
          <w:szCs w:val="20"/>
        </w:rPr>
        <w:t xml:space="preserve"> Prefeit</w:t>
      </w:r>
      <w:r w:rsidR="00AF6F3B">
        <w:rPr>
          <w:rFonts w:ascii="Arial" w:hAnsi="Arial" w:cs="Arial"/>
          <w:sz w:val="20"/>
          <w:szCs w:val="20"/>
        </w:rPr>
        <w:t>a</w:t>
      </w:r>
      <w:r w:rsidRPr="003A770B">
        <w:rPr>
          <w:rFonts w:ascii="Arial" w:hAnsi="Arial" w:cs="Arial"/>
          <w:sz w:val="20"/>
          <w:szCs w:val="20"/>
        </w:rPr>
        <w:t xml:space="preserve"> Municipal </w:t>
      </w:r>
      <w:r w:rsidR="00AF6F3B">
        <w:rPr>
          <w:rFonts w:ascii="Arial" w:hAnsi="Arial" w:cs="Arial"/>
          <w:sz w:val="20"/>
          <w:szCs w:val="20"/>
        </w:rPr>
        <w:t>a Sra</w:t>
      </w:r>
      <w:r w:rsidRPr="003A770B">
        <w:rPr>
          <w:rFonts w:ascii="Arial" w:hAnsi="Arial" w:cs="Arial"/>
          <w:sz w:val="20"/>
          <w:szCs w:val="20"/>
        </w:rPr>
        <w:t xml:space="preserve">. </w:t>
      </w:r>
      <w:r w:rsidR="00AF6F3B">
        <w:rPr>
          <w:rFonts w:ascii="Arial" w:hAnsi="Arial" w:cs="Arial"/>
          <w:sz w:val="20"/>
          <w:szCs w:val="20"/>
        </w:rPr>
        <w:t xml:space="preserve">Fernanda de Souza </w:t>
      </w:r>
      <w:proofErr w:type="spellStart"/>
      <w:r w:rsidR="00AF6F3B">
        <w:rPr>
          <w:rFonts w:ascii="Arial" w:hAnsi="Arial" w:cs="Arial"/>
          <w:sz w:val="20"/>
          <w:szCs w:val="20"/>
        </w:rPr>
        <w:t>Córdova</w:t>
      </w:r>
      <w:proofErr w:type="spellEnd"/>
      <w:r w:rsidRPr="003A770B">
        <w:rPr>
          <w:rFonts w:ascii="Arial" w:hAnsi="Arial" w:cs="Arial"/>
          <w:sz w:val="20"/>
          <w:szCs w:val="20"/>
        </w:rPr>
        <w:t xml:space="preserve">, </w:t>
      </w:r>
      <w:r w:rsidRPr="003A770B">
        <w:rPr>
          <w:rFonts w:ascii="Arial" w:hAnsi="Arial" w:cs="Arial"/>
          <w:color w:val="000000"/>
          <w:sz w:val="20"/>
          <w:szCs w:val="20"/>
        </w:rPr>
        <w:t>por meio da Pregoeira e sua Equipe de Apoio</w:t>
      </w:r>
      <w:r w:rsidRPr="00693ECD">
        <w:rPr>
          <w:rFonts w:ascii="Arial" w:hAnsi="Arial" w:cs="Arial"/>
          <w:color w:val="000000"/>
          <w:sz w:val="20"/>
          <w:szCs w:val="20"/>
        </w:rPr>
        <w:t xml:space="preserve">, comunica aos interessados </w:t>
      </w:r>
      <w:r w:rsidR="00432BF0" w:rsidRPr="00432BF0">
        <w:rPr>
          <w:rFonts w:ascii="Arial" w:hAnsi="Arial" w:cs="Arial"/>
          <w:color w:val="000000"/>
          <w:sz w:val="20"/>
          <w:szCs w:val="20"/>
        </w:rPr>
        <w:t xml:space="preserve">a </w:t>
      </w:r>
      <w:r w:rsidR="00AF6F3B">
        <w:rPr>
          <w:rFonts w:ascii="Arial" w:hAnsi="Arial" w:cs="Arial"/>
          <w:color w:val="000000"/>
          <w:sz w:val="20"/>
          <w:szCs w:val="20"/>
        </w:rPr>
        <w:t>Revogação</w:t>
      </w:r>
      <w:r w:rsidR="00432BF0">
        <w:rPr>
          <w:rFonts w:ascii="Arial" w:hAnsi="Arial" w:cs="Arial"/>
          <w:color w:val="000000"/>
          <w:sz w:val="20"/>
          <w:szCs w:val="20"/>
        </w:rPr>
        <w:t xml:space="preserve"> </w:t>
      </w:r>
      <w:r w:rsidR="00432BF0" w:rsidRPr="00432BF0">
        <w:rPr>
          <w:rFonts w:ascii="Arial" w:hAnsi="Arial" w:cs="Arial"/>
          <w:color w:val="000000"/>
          <w:sz w:val="20"/>
          <w:szCs w:val="20"/>
        </w:rPr>
        <w:t xml:space="preserve">do Processo Licitatório Nº </w:t>
      </w:r>
      <w:r w:rsidR="00AF6F3B">
        <w:rPr>
          <w:rFonts w:ascii="Arial" w:hAnsi="Arial" w:cs="Arial"/>
          <w:color w:val="000000"/>
          <w:sz w:val="20"/>
          <w:szCs w:val="20"/>
        </w:rPr>
        <w:t>31</w:t>
      </w:r>
      <w:r w:rsidR="00432BF0" w:rsidRPr="00432BF0">
        <w:rPr>
          <w:rFonts w:ascii="Arial" w:hAnsi="Arial" w:cs="Arial"/>
          <w:color w:val="000000"/>
          <w:sz w:val="20"/>
          <w:szCs w:val="20"/>
        </w:rPr>
        <w:t>/202</w:t>
      </w:r>
      <w:r w:rsidR="00432BF0">
        <w:rPr>
          <w:rFonts w:ascii="Arial" w:hAnsi="Arial" w:cs="Arial"/>
          <w:color w:val="000000"/>
          <w:sz w:val="20"/>
          <w:szCs w:val="20"/>
        </w:rPr>
        <w:t>2</w:t>
      </w:r>
      <w:r w:rsidR="00432BF0" w:rsidRPr="00432BF0">
        <w:rPr>
          <w:rFonts w:ascii="Arial" w:hAnsi="Arial" w:cs="Arial"/>
          <w:color w:val="000000"/>
          <w:sz w:val="20"/>
          <w:szCs w:val="20"/>
        </w:rPr>
        <w:t xml:space="preserve">, Pregão </w:t>
      </w:r>
      <w:r w:rsidR="00432BF0">
        <w:rPr>
          <w:rFonts w:ascii="Arial" w:hAnsi="Arial" w:cs="Arial"/>
          <w:color w:val="000000"/>
          <w:sz w:val="20"/>
          <w:szCs w:val="20"/>
        </w:rPr>
        <w:t xml:space="preserve">Eletrônico </w:t>
      </w:r>
      <w:r w:rsidR="00AF6F3B">
        <w:rPr>
          <w:rFonts w:ascii="Arial" w:hAnsi="Arial" w:cs="Arial"/>
          <w:color w:val="000000"/>
          <w:sz w:val="20"/>
          <w:szCs w:val="20"/>
        </w:rPr>
        <w:t>11/</w:t>
      </w:r>
      <w:r w:rsidR="00432BF0" w:rsidRPr="00432BF0">
        <w:rPr>
          <w:rFonts w:ascii="Arial" w:hAnsi="Arial" w:cs="Arial"/>
          <w:color w:val="000000"/>
          <w:sz w:val="20"/>
          <w:szCs w:val="20"/>
        </w:rPr>
        <w:t xml:space="preserve"> 202</w:t>
      </w:r>
      <w:r w:rsidR="00432BF0">
        <w:rPr>
          <w:rFonts w:ascii="Arial" w:hAnsi="Arial" w:cs="Arial"/>
          <w:color w:val="000000"/>
          <w:sz w:val="20"/>
          <w:szCs w:val="20"/>
        </w:rPr>
        <w:t>2. Objeto: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F6F3B" w:rsidRPr="00AF6F3B">
        <w:rPr>
          <w:rFonts w:ascii="Arial" w:hAnsi="Arial" w:cs="Arial"/>
          <w:b/>
          <w:iCs/>
          <w:color w:val="000000"/>
          <w:sz w:val="20"/>
          <w:szCs w:val="20"/>
        </w:rPr>
        <w:t>REGISTRO DE PREÇO PARA EVENTUAL CONTRATAÇÃO DE EMPRESA ESPECIALIZADA PARA TRANSPORTE DOS USUA</w:t>
      </w:r>
      <w:r w:rsidR="00AF6F3B">
        <w:rPr>
          <w:rFonts w:ascii="Arial" w:hAnsi="Arial" w:cs="Arial"/>
          <w:b/>
          <w:iCs/>
          <w:color w:val="000000"/>
          <w:sz w:val="20"/>
          <w:szCs w:val="20"/>
        </w:rPr>
        <w:t>RIOS DAS SECRETARIAS MUNICIPAIS</w:t>
      </w:r>
      <w:r w:rsidR="00432BF0">
        <w:rPr>
          <w:rFonts w:ascii="Arial" w:hAnsi="Arial" w:cs="Arial"/>
          <w:b/>
          <w:iCs/>
          <w:color w:val="000000"/>
          <w:sz w:val="20"/>
          <w:szCs w:val="20"/>
        </w:rPr>
        <w:t>,</w:t>
      </w:r>
      <w:r w:rsidR="00432BF0" w:rsidRPr="00432BF0">
        <w:t xml:space="preserve"> </w:t>
      </w:r>
      <w:r w:rsidR="00432BF0" w:rsidRPr="00432BF0">
        <w:rPr>
          <w:rFonts w:ascii="Arial" w:hAnsi="Arial" w:cs="Arial"/>
          <w:iCs/>
          <w:color w:val="000000"/>
          <w:sz w:val="20"/>
          <w:szCs w:val="20"/>
        </w:rPr>
        <w:t>por ausência de licitantes interessados em participar do certame (LICITAÇÃO DESERTA)</w:t>
      </w:r>
      <w:r w:rsidRPr="00432BF0">
        <w:rPr>
          <w:rFonts w:ascii="Arial" w:hAnsi="Arial" w:cs="Arial"/>
          <w:sz w:val="20"/>
          <w:szCs w:val="20"/>
        </w:rPr>
        <w:t>.</w:t>
      </w:r>
      <w:r w:rsidRPr="00CD6DF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80E83">
        <w:rPr>
          <w:rFonts w:ascii="Arial" w:hAnsi="Arial" w:cs="Arial"/>
          <w:color w:val="000000"/>
          <w:sz w:val="20"/>
          <w:szCs w:val="20"/>
        </w:rPr>
        <w:t xml:space="preserve">Palmeira, </w:t>
      </w:r>
      <w:r w:rsidR="00AF6F3B">
        <w:rPr>
          <w:rFonts w:ascii="Arial" w:hAnsi="Arial" w:cs="Arial"/>
          <w:color w:val="000000"/>
          <w:sz w:val="20"/>
          <w:szCs w:val="20"/>
        </w:rPr>
        <w:t>3</w:t>
      </w:r>
      <w:r w:rsidR="00A413E4">
        <w:rPr>
          <w:rFonts w:ascii="Arial" w:hAnsi="Arial" w:cs="Arial"/>
          <w:color w:val="000000"/>
          <w:sz w:val="20"/>
          <w:szCs w:val="20"/>
        </w:rPr>
        <w:t>0</w:t>
      </w:r>
      <w:bookmarkStart w:id="0" w:name="_GoBack"/>
      <w:bookmarkEnd w:id="0"/>
      <w:r w:rsidRPr="00693ECD">
        <w:rPr>
          <w:rFonts w:ascii="Arial" w:hAnsi="Arial" w:cs="Arial"/>
          <w:color w:val="000000"/>
          <w:sz w:val="20"/>
          <w:szCs w:val="20"/>
        </w:rPr>
        <w:t xml:space="preserve"> de </w:t>
      </w:r>
      <w:r w:rsidR="00AF6F3B">
        <w:rPr>
          <w:rFonts w:ascii="Arial" w:hAnsi="Arial" w:cs="Arial"/>
          <w:color w:val="000000"/>
          <w:sz w:val="20"/>
          <w:szCs w:val="20"/>
        </w:rPr>
        <w:t>março</w:t>
      </w:r>
      <w:r w:rsidRPr="00693ECD">
        <w:rPr>
          <w:rFonts w:ascii="Arial" w:hAnsi="Arial" w:cs="Arial"/>
          <w:color w:val="000000"/>
          <w:sz w:val="20"/>
          <w:szCs w:val="20"/>
        </w:rPr>
        <w:t xml:space="preserve"> de 202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693ECD">
        <w:rPr>
          <w:rFonts w:ascii="Arial" w:hAnsi="Arial" w:cs="Arial"/>
          <w:color w:val="000000"/>
          <w:sz w:val="20"/>
          <w:szCs w:val="20"/>
        </w:rPr>
        <w:t xml:space="preserve">. </w:t>
      </w:r>
      <w:r w:rsidR="00432BF0">
        <w:rPr>
          <w:rFonts w:ascii="Arial" w:hAnsi="Arial" w:cs="Arial"/>
          <w:b/>
          <w:bCs/>
          <w:color w:val="000000"/>
          <w:sz w:val="20"/>
          <w:szCs w:val="20"/>
        </w:rPr>
        <w:t>Fernanda Isadora Souza Costa Pessoa</w:t>
      </w:r>
      <w:r w:rsidRPr="00693ECD">
        <w:rPr>
          <w:rFonts w:ascii="Arial" w:hAnsi="Arial" w:cs="Arial"/>
          <w:b/>
          <w:bCs/>
          <w:color w:val="000000"/>
          <w:sz w:val="20"/>
          <w:szCs w:val="20"/>
        </w:rPr>
        <w:t xml:space="preserve"> – </w:t>
      </w:r>
      <w:r w:rsidRPr="00693ECD">
        <w:rPr>
          <w:rFonts w:ascii="Arial" w:hAnsi="Arial" w:cs="Arial"/>
          <w:color w:val="000000"/>
          <w:sz w:val="20"/>
          <w:szCs w:val="20"/>
        </w:rPr>
        <w:t>Pregoeira</w:t>
      </w:r>
    </w:p>
    <w:p w:rsidR="002647C3" w:rsidRDefault="002647C3"/>
    <w:sectPr w:rsidR="002647C3" w:rsidSect="00264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AD"/>
    <w:rsid w:val="000054A3"/>
    <w:rsid w:val="000C434B"/>
    <w:rsid w:val="002647C3"/>
    <w:rsid w:val="002E6205"/>
    <w:rsid w:val="0035322B"/>
    <w:rsid w:val="00432BF0"/>
    <w:rsid w:val="00443C53"/>
    <w:rsid w:val="004E5201"/>
    <w:rsid w:val="00514217"/>
    <w:rsid w:val="005A4F36"/>
    <w:rsid w:val="00790DB4"/>
    <w:rsid w:val="007D138B"/>
    <w:rsid w:val="00844D1E"/>
    <w:rsid w:val="00880E83"/>
    <w:rsid w:val="008C0D4F"/>
    <w:rsid w:val="00935EE3"/>
    <w:rsid w:val="009C1DF5"/>
    <w:rsid w:val="00A33F38"/>
    <w:rsid w:val="00A413E4"/>
    <w:rsid w:val="00AA69C6"/>
    <w:rsid w:val="00AF6F3B"/>
    <w:rsid w:val="00AF7299"/>
    <w:rsid w:val="00B32D95"/>
    <w:rsid w:val="00BC7F72"/>
    <w:rsid w:val="00C4633A"/>
    <w:rsid w:val="00C73AC6"/>
    <w:rsid w:val="00D815AD"/>
    <w:rsid w:val="00DD31D1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A4F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A4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Cliente</cp:lastModifiedBy>
  <cp:revision>7</cp:revision>
  <dcterms:created xsi:type="dcterms:W3CDTF">2022-04-01T16:37:00Z</dcterms:created>
  <dcterms:modified xsi:type="dcterms:W3CDTF">2022-04-01T16:54:00Z</dcterms:modified>
</cp:coreProperties>
</file>