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50BE1" w14:textId="77777777" w:rsidR="005376A5" w:rsidRPr="00693ECD" w:rsidRDefault="005376A5" w:rsidP="005376A5">
      <w:pPr>
        <w:rPr>
          <w:rFonts w:ascii="Arial" w:hAnsi="Arial" w:cs="Arial"/>
          <w:sz w:val="20"/>
          <w:szCs w:val="20"/>
        </w:rPr>
      </w:pPr>
    </w:p>
    <w:p w14:paraId="7C958689" w14:textId="77777777" w:rsidR="005376A5" w:rsidRPr="00693ECD" w:rsidRDefault="005376A5" w:rsidP="005376A5">
      <w:pPr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693ECD">
        <w:rPr>
          <w:rFonts w:ascii="Arial" w:hAnsi="Arial" w:cs="Arial"/>
          <w:sz w:val="20"/>
          <w:szCs w:val="20"/>
          <w:lang w:val="x-none" w:eastAsia="x-none"/>
        </w:rPr>
        <w:t>ESTADO DE SANTA CATARINA</w:t>
      </w:r>
    </w:p>
    <w:p w14:paraId="0F5720C5" w14:textId="77777777" w:rsidR="005376A5" w:rsidRPr="00693ECD" w:rsidRDefault="005376A5" w:rsidP="005376A5">
      <w:pPr>
        <w:jc w:val="both"/>
        <w:rPr>
          <w:rFonts w:ascii="Arial" w:hAnsi="Arial" w:cs="Arial"/>
          <w:sz w:val="20"/>
          <w:szCs w:val="20"/>
          <w:lang w:eastAsia="x-none"/>
        </w:rPr>
      </w:pPr>
      <w:r w:rsidRPr="00693ECD">
        <w:rPr>
          <w:rFonts w:ascii="Arial" w:hAnsi="Arial" w:cs="Arial"/>
          <w:sz w:val="20"/>
          <w:szCs w:val="20"/>
          <w:lang w:val="x-none" w:eastAsia="x-none"/>
        </w:rPr>
        <w:t xml:space="preserve">PREFEITURA MUNICIPAL DE </w:t>
      </w:r>
      <w:r w:rsidRPr="00693ECD">
        <w:rPr>
          <w:rFonts w:ascii="Arial" w:hAnsi="Arial" w:cs="Arial"/>
          <w:sz w:val="20"/>
          <w:szCs w:val="20"/>
          <w:lang w:eastAsia="x-none"/>
        </w:rPr>
        <w:t>PALMEIRA</w:t>
      </w:r>
    </w:p>
    <w:p w14:paraId="1C90E7BB" w14:textId="77777777" w:rsidR="005376A5" w:rsidRDefault="005376A5" w:rsidP="005376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7E16B351" w14:textId="77777777" w:rsidR="005376A5" w:rsidRDefault="005376A5" w:rsidP="005376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93ECD">
        <w:rPr>
          <w:rFonts w:ascii="Arial" w:hAnsi="Arial" w:cs="Arial"/>
          <w:b/>
          <w:color w:val="000000"/>
          <w:sz w:val="20"/>
          <w:szCs w:val="20"/>
          <w:u w:val="single"/>
        </w:rPr>
        <w:t>CONVOCAÇÃ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O DE INTERESSADOS NA LICITAÇÃO</w:t>
      </w:r>
    </w:p>
    <w:p w14:paraId="47EA2815" w14:textId="1C588E06" w:rsidR="005376A5" w:rsidRPr="00693ECD" w:rsidRDefault="005376A5" w:rsidP="005376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PREGÃO </w:t>
      </w:r>
      <w:r w:rsidR="007506DB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PRESENCIAL </w:t>
      </w:r>
      <w:r w:rsidRPr="00693EC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Nº </w:t>
      </w:r>
      <w:r w:rsidR="002D5E65" w:rsidRPr="002D5E65">
        <w:rPr>
          <w:rFonts w:ascii="Arial" w:hAnsi="Arial" w:cs="Arial"/>
          <w:b/>
          <w:color w:val="000000"/>
          <w:sz w:val="20"/>
          <w:szCs w:val="20"/>
          <w:u w:val="single"/>
        </w:rPr>
        <w:t>0</w:t>
      </w:r>
      <w:r w:rsidR="00FF05E5">
        <w:rPr>
          <w:rFonts w:ascii="Arial" w:hAnsi="Arial" w:cs="Arial"/>
          <w:b/>
          <w:color w:val="000000"/>
          <w:sz w:val="20"/>
          <w:szCs w:val="20"/>
          <w:u w:val="single"/>
        </w:rPr>
        <w:t>3</w:t>
      </w:r>
      <w:r w:rsidR="002D5E65" w:rsidRPr="002D5E65">
        <w:rPr>
          <w:rFonts w:ascii="Arial" w:hAnsi="Arial" w:cs="Arial"/>
          <w:b/>
          <w:color w:val="000000"/>
          <w:sz w:val="20"/>
          <w:szCs w:val="20"/>
          <w:u w:val="single"/>
        </w:rPr>
        <w:t>/2022</w:t>
      </w:r>
    </w:p>
    <w:p w14:paraId="7D1078A1" w14:textId="77777777" w:rsidR="005376A5" w:rsidRDefault="005376A5" w:rsidP="005376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BF0B1DE" w14:textId="3B402173" w:rsidR="005376A5" w:rsidRPr="00065540" w:rsidRDefault="005376A5" w:rsidP="005376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3A770B">
        <w:rPr>
          <w:rFonts w:ascii="Arial" w:hAnsi="Arial" w:cs="Arial"/>
          <w:sz w:val="20"/>
          <w:szCs w:val="20"/>
        </w:rPr>
        <w:t xml:space="preserve">O </w:t>
      </w:r>
      <w:r w:rsidRPr="003A770B">
        <w:rPr>
          <w:rFonts w:ascii="Arial" w:hAnsi="Arial" w:cs="Arial"/>
          <w:b/>
          <w:sz w:val="20"/>
          <w:szCs w:val="20"/>
        </w:rPr>
        <w:t>MUNICÍPIO DE PALMEIRA</w:t>
      </w:r>
      <w:r w:rsidRPr="003A770B">
        <w:rPr>
          <w:rFonts w:ascii="Arial" w:hAnsi="Arial" w:cs="Arial"/>
          <w:sz w:val="20"/>
          <w:szCs w:val="20"/>
        </w:rPr>
        <w:t xml:space="preserve">, pessoa jurídica de direito público interno, inscrita no CPNJ sob n°. 01.610.566/0001-06, com sede a Rua Roberto Hemkemaier, n°. 200, centro, em Palmeira/SC, representada pela Prefeita Municipal a Sra. FERNANDA DE SOUZA CÓRDOVA, </w:t>
      </w:r>
      <w:r w:rsidRPr="003A770B">
        <w:rPr>
          <w:rFonts w:ascii="Arial" w:hAnsi="Arial" w:cs="Arial"/>
          <w:color w:val="000000"/>
          <w:sz w:val="20"/>
          <w:szCs w:val="20"/>
        </w:rPr>
        <w:t>por meio da Pregoeira e sua Equipe de Apoio</w:t>
      </w:r>
      <w:r w:rsidRPr="00693ECD">
        <w:rPr>
          <w:rFonts w:ascii="Arial" w:hAnsi="Arial" w:cs="Arial"/>
          <w:color w:val="000000"/>
          <w:sz w:val="20"/>
          <w:szCs w:val="20"/>
        </w:rPr>
        <w:t xml:space="preserve">, comunica aos interessados que fará realizar licitação na modalidade </w:t>
      </w:r>
      <w:r>
        <w:rPr>
          <w:rFonts w:ascii="Arial" w:hAnsi="Arial" w:cs="Arial"/>
          <w:color w:val="000000"/>
          <w:sz w:val="20"/>
          <w:szCs w:val="20"/>
        </w:rPr>
        <w:t>PREGÃO</w:t>
      </w:r>
      <w:r w:rsidR="007506DB">
        <w:rPr>
          <w:rFonts w:ascii="Arial" w:hAnsi="Arial" w:cs="Arial"/>
          <w:color w:val="000000"/>
          <w:sz w:val="20"/>
          <w:szCs w:val="20"/>
        </w:rPr>
        <w:t xml:space="preserve"> PRESENCIAL</w:t>
      </w:r>
      <w:r>
        <w:rPr>
          <w:rFonts w:ascii="Arial" w:hAnsi="Arial" w:cs="Arial"/>
          <w:color w:val="000000"/>
          <w:sz w:val="20"/>
          <w:szCs w:val="20"/>
        </w:rPr>
        <w:t xml:space="preserve"> para </w:t>
      </w:r>
      <w:r w:rsidR="002D5E65" w:rsidRPr="002D5E6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REGISTRO DE PREÇO PARA EVENTUAL AQUISIÇÃO DE </w:t>
      </w:r>
      <w:r w:rsidR="00FF05E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ARTEFATOS DE CIMENTOS</w:t>
      </w:r>
      <w:r w:rsidR="002D5E65" w:rsidRPr="002D5E6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, PARA USO DAS SECRETARIAS MUNICIPAIS</w:t>
      </w:r>
      <w:r>
        <w:rPr>
          <w:rFonts w:ascii="Arial" w:hAnsi="Arial" w:cs="Arial"/>
          <w:b/>
          <w:iCs/>
          <w:color w:val="000000"/>
          <w:sz w:val="20"/>
          <w:szCs w:val="20"/>
        </w:rPr>
        <w:t>.</w:t>
      </w:r>
      <w:r w:rsidRPr="00693ECD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7506DB" w:rsidRPr="007506DB">
        <w:rPr>
          <w:rFonts w:ascii="Arial" w:hAnsi="Arial" w:cs="Arial"/>
          <w:color w:val="000000"/>
          <w:sz w:val="20"/>
          <w:szCs w:val="20"/>
        </w:rPr>
        <w:t xml:space="preserve">Os envelopes de "PROPOSTA" e "DOCUMENTAÇÃO" deverão ser entregues no Setor de Licitações, localizado na sede deste Município – Rua Roberto </w:t>
      </w:r>
      <w:proofErr w:type="spellStart"/>
      <w:r w:rsidR="007506DB" w:rsidRPr="007506DB">
        <w:rPr>
          <w:rFonts w:ascii="Arial" w:hAnsi="Arial" w:cs="Arial"/>
          <w:color w:val="000000"/>
          <w:sz w:val="20"/>
          <w:szCs w:val="20"/>
        </w:rPr>
        <w:t>Hemkemaier</w:t>
      </w:r>
      <w:proofErr w:type="spellEnd"/>
      <w:r w:rsidR="007506DB" w:rsidRPr="007506DB">
        <w:rPr>
          <w:rFonts w:ascii="Arial" w:hAnsi="Arial" w:cs="Arial"/>
          <w:color w:val="000000"/>
          <w:sz w:val="20"/>
          <w:szCs w:val="20"/>
        </w:rPr>
        <w:t xml:space="preserve">, n°. 200, centro. </w:t>
      </w:r>
      <w:r w:rsidR="00FF05E5" w:rsidRPr="00DC0B74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O Credenciamento será feito a partir das 13h30min do dia </w:t>
      </w:r>
      <w:r w:rsidR="00F64969">
        <w:rPr>
          <w:rFonts w:ascii="Arial" w:hAnsi="Arial" w:cs="Arial"/>
          <w:b/>
          <w:bCs/>
          <w:iCs/>
          <w:sz w:val="20"/>
          <w:szCs w:val="20"/>
          <w:u w:val="single"/>
        </w:rPr>
        <w:t>11</w:t>
      </w:r>
      <w:r w:rsidR="00FF05E5" w:rsidRPr="00DC0B74">
        <w:rPr>
          <w:rFonts w:ascii="Arial" w:hAnsi="Arial" w:cs="Arial"/>
          <w:b/>
          <w:bCs/>
          <w:iCs/>
          <w:sz w:val="20"/>
          <w:szCs w:val="20"/>
          <w:u w:val="single"/>
        </w:rPr>
        <w:t>.0</w:t>
      </w:r>
      <w:r w:rsidR="00F64969">
        <w:rPr>
          <w:rFonts w:ascii="Arial" w:hAnsi="Arial" w:cs="Arial"/>
          <w:b/>
          <w:bCs/>
          <w:iCs/>
          <w:sz w:val="20"/>
          <w:szCs w:val="20"/>
          <w:u w:val="single"/>
        </w:rPr>
        <w:t>5</w:t>
      </w:r>
      <w:r w:rsidR="00FF05E5" w:rsidRPr="00DC0B74">
        <w:rPr>
          <w:rFonts w:ascii="Arial" w:hAnsi="Arial" w:cs="Arial"/>
          <w:b/>
          <w:bCs/>
          <w:iCs/>
          <w:sz w:val="20"/>
          <w:szCs w:val="20"/>
          <w:u w:val="single"/>
        </w:rPr>
        <w:t>.2022. Abertura da sessão será às 13h40min do mesmo dia</w:t>
      </w:r>
      <w:r w:rsidR="007506DB" w:rsidRPr="007506D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="007506DB" w:rsidRPr="007506DB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7506DB" w:rsidRPr="007506DB">
        <w:rPr>
          <w:rFonts w:ascii="Arial" w:hAnsi="Arial" w:cs="Arial"/>
          <w:color w:val="000000"/>
          <w:sz w:val="20"/>
          <w:szCs w:val="20"/>
        </w:rPr>
        <w:t xml:space="preserve">A presente licitação será do tipo </w:t>
      </w:r>
      <w:r w:rsidR="007506DB" w:rsidRPr="007506DB">
        <w:rPr>
          <w:rFonts w:ascii="Arial" w:hAnsi="Arial" w:cs="Arial"/>
          <w:color w:val="000000"/>
          <w:sz w:val="20"/>
          <w:szCs w:val="20"/>
          <w:u w:val="single"/>
        </w:rPr>
        <w:t>MENOR PREÇO POR ITEM</w:t>
      </w:r>
      <w:r w:rsidR="007506DB" w:rsidRPr="007506DB">
        <w:rPr>
          <w:rFonts w:ascii="Arial" w:hAnsi="Arial" w:cs="Arial"/>
          <w:color w:val="000000"/>
          <w:sz w:val="20"/>
          <w:szCs w:val="20"/>
        </w:rPr>
        <w:t xml:space="preserve">, consoante às condições estatuídas neste Edital, e será regida pela Lei Federal n.º 10.520/2002, bem como pela Lei Federal n.º 8.666/93, nos casos omissos. Os interessados na aquisição do Edital e seus anexos em via impressa deverão apresentar comprovante de depósito bancário no valor de R$ 10,00 (dez reais), em nome da Prefeitura Municipal de Palmeira, conta corrente nº 75-7, agência 3082, op. 006 do Banco CEF, ou poderão adquirir gratuitamente, em via digital, junto ao sítio </w:t>
      </w:r>
      <w:hyperlink r:id="rId5" w:history="1">
        <w:r w:rsidR="007506DB" w:rsidRPr="007506DB">
          <w:rPr>
            <w:rStyle w:val="Hyperlink"/>
            <w:rFonts w:ascii="Arial" w:hAnsi="Arial" w:cs="Arial"/>
            <w:sz w:val="20"/>
            <w:szCs w:val="20"/>
          </w:rPr>
          <w:t>http://www.palmeira.sc.gov.br</w:t>
        </w:r>
      </w:hyperlink>
      <w:r w:rsidR="007506DB" w:rsidRPr="007506DB">
        <w:rPr>
          <w:rFonts w:ascii="Arial" w:hAnsi="Arial" w:cs="Arial"/>
          <w:color w:val="000000"/>
          <w:sz w:val="20"/>
          <w:szCs w:val="20"/>
        </w:rPr>
        <w:t xml:space="preserve">. Impugnações ou questionamentos acerca do edital, inclusive os de ordem técnica, serão respondidos pela Pregoeira exclusivamente por meio eletrônico por meio do endereço </w:t>
      </w:r>
      <w:hyperlink r:id="rId6" w:history="1">
        <w:r w:rsidR="007506DB" w:rsidRPr="007506DB">
          <w:rPr>
            <w:rStyle w:val="Hyperlink"/>
            <w:rFonts w:ascii="Arial" w:hAnsi="Arial" w:cs="Arial"/>
            <w:sz w:val="20"/>
            <w:szCs w:val="20"/>
          </w:rPr>
          <w:t>licitacoes@palmeira.sc.gov.br</w:t>
        </w:r>
      </w:hyperlink>
      <w:r w:rsidR="007506DB" w:rsidRPr="007506DB">
        <w:rPr>
          <w:rFonts w:ascii="Arial" w:hAnsi="Arial" w:cs="Arial"/>
          <w:color w:val="000000"/>
          <w:sz w:val="20"/>
          <w:szCs w:val="20"/>
        </w:rPr>
        <w:t xml:space="preserve">, desde que enviados a este e-mail no prazo de até 05 (cinco) dias úteis da data designada para a abertura da sessão, sendo de responsabilidade dos interessados a consulta ao sítio </w:t>
      </w:r>
      <w:hyperlink r:id="rId7" w:history="1">
        <w:r w:rsidR="007506DB" w:rsidRPr="007506DB">
          <w:rPr>
            <w:rStyle w:val="Hyperlink"/>
            <w:rFonts w:ascii="Arial" w:hAnsi="Arial" w:cs="Arial"/>
            <w:sz w:val="20"/>
            <w:szCs w:val="20"/>
          </w:rPr>
          <w:t>http://www.palmeira.sc.gov.br</w:t>
        </w:r>
      </w:hyperlink>
      <w:r w:rsidR="007506DB" w:rsidRPr="007506DB">
        <w:rPr>
          <w:rFonts w:ascii="Arial" w:hAnsi="Arial" w:cs="Arial"/>
          <w:color w:val="000000"/>
          <w:sz w:val="20"/>
          <w:szCs w:val="20"/>
        </w:rPr>
        <w:t xml:space="preserve"> para obter informações sobre esta licitação antes da participação nas sessões. </w:t>
      </w:r>
      <w:r>
        <w:rPr>
          <w:rFonts w:ascii="Arial" w:hAnsi="Arial" w:cs="Arial"/>
          <w:color w:val="000000"/>
          <w:sz w:val="20"/>
          <w:szCs w:val="20"/>
        </w:rPr>
        <w:t xml:space="preserve">Palmeira, </w:t>
      </w:r>
      <w:r w:rsidR="00F64969">
        <w:rPr>
          <w:rFonts w:ascii="Arial" w:hAnsi="Arial" w:cs="Arial"/>
          <w:color w:val="000000"/>
          <w:sz w:val="20"/>
          <w:szCs w:val="20"/>
        </w:rPr>
        <w:t>27</w:t>
      </w:r>
      <w:bookmarkStart w:id="0" w:name="_GoBack"/>
      <w:bookmarkEnd w:id="0"/>
      <w:r w:rsidR="002D5E65" w:rsidRPr="002D5E65">
        <w:rPr>
          <w:rFonts w:ascii="Arial" w:hAnsi="Arial" w:cs="Arial"/>
          <w:color w:val="000000"/>
          <w:sz w:val="20"/>
          <w:szCs w:val="20"/>
        </w:rPr>
        <w:t>/0</w:t>
      </w:r>
      <w:r w:rsidR="00FF05E5">
        <w:rPr>
          <w:rFonts w:ascii="Arial" w:hAnsi="Arial" w:cs="Arial"/>
          <w:color w:val="000000"/>
          <w:sz w:val="20"/>
          <w:szCs w:val="20"/>
        </w:rPr>
        <w:t>4</w:t>
      </w:r>
      <w:r w:rsidR="002D5E65" w:rsidRPr="002D5E65">
        <w:rPr>
          <w:rFonts w:ascii="Arial" w:hAnsi="Arial" w:cs="Arial"/>
          <w:color w:val="000000"/>
          <w:sz w:val="20"/>
          <w:szCs w:val="20"/>
        </w:rPr>
        <w:t>/2022</w:t>
      </w:r>
      <w:r w:rsidRPr="00693ECD">
        <w:rPr>
          <w:rFonts w:ascii="Arial" w:hAnsi="Arial" w:cs="Arial"/>
          <w:color w:val="000000"/>
          <w:sz w:val="20"/>
          <w:szCs w:val="20"/>
        </w:rPr>
        <w:t xml:space="preserve">. </w:t>
      </w:r>
      <w:r w:rsidR="002D5E65" w:rsidRPr="002D5E65">
        <w:rPr>
          <w:rFonts w:ascii="Arial" w:hAnsi="Arial" w:cs="Arial"/>
          <w:b/>
          <w:bCs/>
          <w:color w:val="000000"/>
          <w:sz w:val="20"/>
          <w:szCs w:val="20"/>
          <w:lang w:val="pt-PT"/>
        </w:rPr>
        <w:t>Fernanda Isadora Souza Costa Pessoa</w:t>
      </w:r>
      <w:r w:rsidRPr="00693ECD">
        <w:rPr>
          <w:rFonts w:ascii="Arial" w:hAnsi="Arial" w:cs="Arial"/>
          <w:b/>
          <w:bCs/>
          <w:color w:val="000000"/>
          <w:sz w:val="20"/>
          <w:szCs w:val="20"/>
        </w:rPr>
        <w:t xml:space="preserve"> – </w:t>
      </w:r>
      <w:r w:rsidRPr="00693ECD">
        <w:rPr>
          <w:rFonts w:ascii="Arial" w:hAnsi="Arial" w:cs="Arial"/>
          <w:color w:val="000000"/>
          <w:sz w:val="20"/>
          <w:szCs w:val="20"/>
        </w:rPr>
        <w:t>Pregoeira</w:t>
      </w:r>
    </w:p>
    <w:p w14:paraId="5BE49BBD" w14:textId="77777777" w:rsidR="005376A5" w:rsidRDefault="005376A5" w:rsidP="005376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C3798DE" w14:textId="77777777"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AD"/>
    <w:rsid w:val="000054A3"/>
    <w:rsid w:val="000C434B"/>
    <w:rsid w:val="002647C3"/>
    <w:rsid w:val="002D5E65"/>
    <w:rsid w:val="002E6205"/>
    <w:rsid w:val="0035322B"/>
    <w:rsid w:val="004E5201"/>
    <w:rsid w:val="005376A5"/>
    <w:rsid w:val="007506DB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F503C6"/>
    <w:rsid w:val="00F645AD"/>
    <w:rsid w:val="00F64969"/>
    <w:rsid w:val="00FC32E2"/>
    <w:rsid w:val="00F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2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376A5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506D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376A5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50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lmeir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coes@palmeira.sc.gov.br" TargetMode="External"/><Relationship Id="rId5" Type="http://schemas.openxmlformats.org/officeDocument/2006/relationships/hyperlink" Target="http://www.palmeira.sc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1845</Characters>
  <Application>Microsoft Office Word</Application>
  <DocSecurity>0</DocSecurity>
  <Lines>15</Lines>
  <Paragraphs>4</Paragraphs>
  <ScaleCrop>false</ScaleCrop>
  <Company>....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 Schappo</dc:creator>
  <cp:lastModifiedBy>Cliente</cp:lastModifiedBy>
  <cp:revision>4</cp:revision>
  <dcterms:created xsi:type="dcterms:W3CDTF">2022-04-18T16:40:00Z</dcterms:created>
  <dcterms:modified xsi:type="dcterms:W3CDTF">2022-04-27T21:00:00Z</dcterms:modified>
</cp:coreProperties>
</file>