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09" w:rsidRPr="003B754B" w:rsidRDefault="00986709" w:rsidP="003B754B">
      <w:pPr>
        <w:spacing w:beforeAutospacing="1" w:after="300" w:line="240" w:lineRule="auto"/>
        <w:outlineLvl w:val="2"/>
        <w:rPr>
          <w:rFonts w:ascii="Arial" w:hAnsi="Arial" w:cs="Arial"/>
          <w:b/>
          <w:bCs/>
          <w:caps/>
          <w:color w:val="0278BA"/>
          <w:sz w:val="26"/>
          <w:szCs w:val="26"/>
          <w:lang w:eastAsia="pt-BR"/>
        </w:rPr>
      </w:pPr>
      <w:r w:rsidRPr="003B754B">
        <w:rPr>
          <w:rFonts w:ascii="Arial" w:hAnsi="Arial" w:cs="Arial"/>
          <w:b/>
          <w:bCs/>
          <w:caps/>
          <w:color w:val="0278BA"/>
          <w:sz w:val="26"/>
          <w:szCs w:val="26"/>
          <w:lang w:eastAsia="pt-BR"/>
        </w:rPr>
        <w:t>Extrato de Edital de Eleição para o Conselho Tutelar</w:t>
      </w:r>
    </w:p>
    <w:p w:rsidR="00986709" w:rsidRDefault="00986709" w:rsidP="002078D5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 xml:space="preserve">O Conselho Municipal dos Direitos da Criança e do Adolescente, no uso de suas atribuições legais, com base na Lei nº 8.069/90, Lei nº 12.696/12 e Lei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Municipal n° 16/97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, torna público, para o conhecimento dos interessados, a realização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de eleições para membros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titulares e 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 xml:space="preserve"> suplentes do Conselho Tutelar, conforme segue:</w:t>
      </w:r>
    </w:p>
    <w:p w:rsidR="00986709" w:rsidRPr="003B754B" w:rsidRDefault="00986709" w:rsidP="002078D5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 Período de Inscrição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 21/11/2014 a 25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/11/2014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Local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: Secretari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a Municipal de  Assistência Social, situada na Av. Roberto Hemkemaier, nº 200, Centro, Palmeira/SC;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Horário de Inscrição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 13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:00min às 18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h30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min;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Remuneração mensal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 R$ 759,33;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Horário de expediente: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2078D5">
        <w:rPr>
          <w:rFonts w:ascii="Arial" w:hAnsi="Arial" w:cs="Arial"/>
          <w:color w:val="000000"/>
          <w:sz w:val="20"/>
          <w:szCs w:val="20"/>
          <w:lang w:eastAsia="pt-BR"/>
        </w:rPr>
        <w:t>Das 08h:00 ás  12h:00min e das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13h:00min às  17h:00min;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Vagas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 01 (um) titular, 05 (cinco) suplentes;</w:t>
      </w: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Validade do mandato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: A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té 9 de janeiro de 2016;</w:t>
      </w:r>
    </w:p>
    <w:p w:rsidR="00986709" w:rsidRPr="003B754B" w:rsidRDefault="00986709" w:rsidP="003B754B">
      <w:pPr>
        <w:spacing w:before="100" w:beforeAutospacing="1" w:after="150" w:line="240" w:lineRule="auto"/>
        <w:ind w:firstLine="708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O edital completo está disponível no Mural da Pre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feitura Municipal de Palmeira/SC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 xml:space="preserve"> e no site do Município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( www.palmeira.sc.gov.br).</w:t>
      </w:r>
    </w:p>
    <w:p w:rsidR="00986709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Palmeira, 19 de novembro de</w:t>
      </w: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 xml:space="preserve"> 2014.</w:t>
      </w:r>
    </w:p>
    <w:p w:rsidR="00986709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86709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86709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86709" w:rsidRPr="003B754B" w:rsidRDefault="00986709" w:rsidP="003B754B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86709" w:rsidRPr="002078D5" w:rsidRDefault="00986709" w:rsidP="002078D5">
      <w:pPr>
        <w:spacing w:before="100" w:beforeAutospacing="1" w:after="15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3B754B">
        <w:rPr>
          <w:rFonts w:ascii="Arial" w:hAnsi="Arial" w:cs="Arial"/>
          <w:color w:val="000000"/>
          <w:sz w:val="20"/>
          <w:szCs w:val="20"/>
          <w:lang w:eastAsia="pt-BR"/>
        </w:rPr>
        <w:t> 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                                                </w:t>
      </w:r>
    </w:p>
    <w:p w:rsidR="00986709" w:rsidRPr="002078D5" w:rsidRDefault="00986709" w:rsidP="002078D5">
      <w:pPr>
        <w:pStyle w:val="NoSpacing"/>
        <w:jc w:val="center"/>
        <w:rPr>
          <w:b/>
          <w:bCs/>
          <w:lang w:eastAsia="pt-BR"/>
        </w:rPr>
      </w:pPr>
      <w:r w:rsidRPr="002078D5">
        <w:rPr>
          <w:b/>
          <w:bCs/>
          <w:lang w:eastAsia="pt-BR"/>
        </w:rPr>
        <w:t>Renata Cristina Lehmann Costa</w:t>
      </w:r>
    </w:p>
    <w:p w:rsidR="00986709" w:rsidRPr="002078D5" w:rsidRDefault="00986709" w:rsidP="002078D5">
      <w:pPr>
        <w:pStyle w:val="NoSpacing"/>
        <w:jc w:val="center"/>
        <w:rPr>
          <w:b/>
          <w:bCs/>
          <w:lang w:eastAsia="pt-BR"/>
        </w:rPr>
      </w:pPr>
      <w:r w:rsidRPr="002078D5">
        <w:rPr>
          <w:b/>
          <w:bCs/>
          <w:lang w:eastAsia="pt-BR"/>
        </w:rPr>
        <w:t>Presidente</w:t>
      </w:r>
    </w:p>
    <w:p w:rsidR="00986709" w:rsidRPr="002078D5" w:rsidRDefault="00986709" w:rsidP="002078D5">
      <w:pPr>
        <w:pStyle w:val="NoSpacing"/>
        <w:jc w:val="center"/>
        <w:rPr>
          <w:b/>
          <w:bCs/>
          <w:lang w:eastAsia="pt-BR"/>
        </w:rPr>
      </w:pPr>
      <w:r w:rsidRPr="002078D5">
        <w:rPr>
          <w:b/>
          <w:bCs/>
          <w:lang w:eastAsia="pt-BR"/>
        </w:rPr>
        <w:t>Conselho Municipal dos Direitos da Criança e Adolescente</w:t>
      </w:r>
    </w:p>
    <w:p w:rsidR="00986709" w:rsidRPr="003B754B" w:rsidRDefault="00986709" w:rsidP="002078D5">
      <w:pPr>
        <w:pStyle w:val="NoSpacing"/>
        <w:jc w:val="center"/>
        <w:rPr>
          <w:lang w:eastAsia="pt-BR"/>
        </w:rPr>
      </w:pPr>
    </w:p>
    <w:p w:rsidR="00986709" w:rsidRDefault="00986709"/>
    <w:sectPr w:rsidR="00986709" w:rsidSect="00F66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4B"/>
    <w:rsid w:val="000E1D02"/>
    <w:rsid w:val="002078D5"/>
    <w:rsid w:val="003B754B"/>
    <w:rsid w:val="003E523B"/>
    <w:rsid w:val="00642C6F"/>
    <w:rsid w:val="00986709"/>
    <w:rsid w:val="00F6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754B"/>
    <w:rPr>
      <w:color w:val="000000"/>
      <w:u w:val="none"/>
      <w:effect w:val="none"/>
    </w:rPr>
  </w:style>
  <w:style w:type="paragraph" w:styleId="NoSpacing">
    <w:name w:val="No Spacing"/>
    <w:uiPriority w:val="99"/>
    <w:qFormat/>
    <w:rsid w:val="002078D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172</Words>
  <Characters>935</Characters>
  <Application>Microsoft Office Outlook</Application>
  <DocSecurity>0</DocSecurity>
  <Lines>0</Lines>
  <Paragraphs>0</Paragraphs>
  <ScaleCrop>false</ScaleCrop>
  <Company>Prefeitura Mun de Palmeira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dcterms:created xsi:type="dcterms:W3CDTF">2014-11-18T17:24:00Z</dcterms:created>
  <dcterms:modified xsi:type="dcterms:W3CDTF">2014-11-19T16:59:00Z</dcterms:modified>
</cp:coreProperties>
</file>